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2183F" w14:textId="77777777" w:rsidR="00C94EDB" w:rsidRDefault="00E62FD4" w:rsidP="00E62FD4">
      <w:pPr>
        <w:rPr>
          <w:rFonts w:ascii="Times New Roman" w:hAnsi="Times New Roman" w:cs="Times New Roman"/>
          <w:b/>
          <w:sz w:val="28"/>
          <w:szCs w:val="28"/>
        </w:rPr>
      </w:pPr>
      <w:r w:rsidRPr="00E62FD4">
        <w:rPr>
          <w:rFonts w:ascii="Times New Roman" w:hAnsi="Times New Roman" w:cs="Times New Roman"/>
          <w:b/>
          <w:sz w:val="28"/>
          <w:szCs w:val="28"/>
        </w:rPr>
        <w:t xml:space="preserve">RAHVUSKAASLASTE PROGRAMMI </w:t>
      </w:r>
      <w:r w:rsidR="00C94EDB">
        <w:rPr>
          <w:rFonts w:ascii="Times New Roman" w:hAnsi="Times New Roman" w:cs="Times New Roman"/>
          <w:b/>
          <w:sz w:val="28"/>
          <w:szCs w:val="28"/>
        </w:rPr>
        <w:t>ARHIIVINDUSVALDKONNA KONKURSI JUHEND</w:t>
      </w:r>
    </w:p>
    <w:p w14:paraId="0386E7B4" w14:textId="52045257" w:rsidR="00E62FD4" w:rsidRPr="00E62FD4" w:rsidRDefault="00E62FD4" w:rsidP="00E62FD4">
      <w:pPr>
        <w:rPr>
          <w:rFonts w:ascii="Times New Roman" w:hAnsi="Times New Roman" w:cs="Times New Roman"/>
          <w:sz w:val="24"/>
          <w:szCs w:val="24"/>
        </w:rPr>
      </w:pPr>
      <w:r w:rsidRPr="00E62FD4">
        <w:rPr>
          <w:rFonts w:ascii="Times New Roman" w:hAnsi="Times New Roman" w:cs="Times New Roman"/>
          <w:sz w:val="24"/>
          <w:szCs w:val="24"/>
        </w:rPr>
        <w:t>Juhendi eesmärk on sätestada „</w:t>
      </w:r>
      <w:r w:rsidR="003B238D">
        <w:rPr>
          <w:rFonts w:ascii="Times New Roman" w:hAnsi="Times New Roman" w:cs="Times New Roman"/>
          <w:sz w:val="24"/>
          <w:szCs w:val="24"/>
        </w:rPr>
        <w:t>Rahvuskaaslaste programmi (2014</w:t>
      </w:r>
      <w:r w:rsidR="003B238D" w:rsidRPr="00C6175E">
        <w:rPr>
          <w:rFonts w:ascii="Times New Roman" w:hAnsi="Times New Roman"/>
          <w:sz w:val="24"/>
          <w:szCs w:val="24"/>
        </w:rPr>
        <w:t>–</w:t>
      </w:r>
      <w:r w:rsidRPr="00E62FD4">
        <w:rPr>
          <w:rFonts w:ascii="Times New Roman" w:hAnsi="Times New Roman" w:cs="Times New Roman"/>
          <w:sz w:val="24"/>
          <w:szCs w:val="24"/>
        </w:rPr>
        <w:t>2020</w:t>
      </w:r>
      <w:r w:rsidRPr="003C1400">
        <w:rPr>
          <w:rFonts w:ascii="Times New Roman" w:hAnsi="Times New Roman" w:cs="Times New Roman"/>
          <w:sz w:val="24"/>
          <w:szCs w:val="24"/>
        </w:rPr>
        <w:t xml:space="preserve">)“ (edaspidi </w:t>
      </w:r>
      <w:r w:rsidR="003C1400" w:rsidRPr="003C1400">
        <w:rPr>
          <w:rFonts w:ascii="Times New Roman" w:hAnsi="Times New Roman" w:cs="Times New Roman"/>
          <w:sz w:val="24"/>
          <w:szCs w:val="24"/>
        </w:rPr>
        <w:t xml:space="preserve">Rahvuskaaslaste </w:t>
      </w:r>
      <w:r w:rsidR="00C94EDB">
        <w:rPr>
          <w:rFonts w:ascii="Times New Roman" w:hAnsi="Times New Roman" w:cs="Times New Roman"/>
          <w:sz w:val="24"/>
          <w:szCs w:val="24"/>
        </w:rPr>
        <w:t xml:space="preserve">programm) arhiivindusvaldkonna </w:t>
      </w:r>
      <w:r w:rsidRPr="003C1400">
        <w:rPr>
          <w:rFonts w:ascii="Times New Roman" w:hAnsi="Times New Roman" w:cs="Times New Roman"/>
          <w:sz w:val="24"/>
          <w:szCs w:val="24"/>
        </w:rPr>
        <w:t>toetuse saamise ja</w:t>
      </w:r>
      <w:r w:rsidR="003F043D">
        <w:rPr>
          <w:rFonts w:ascii="Times New Roman" w:hAnsi="Times New Roman" w:cs="Times New Roman"/>
          <w:sz w:val="24"/>
          <w:szCs w:val="24"/>
        </w:rPr>
        <w:t xml:space="preserve"> </w:t>
      </w:r>
      <w:r w:rsidRPr="003C1400">
        <w:rPr>
          <w:rFonts w:ascii="Times New Roman" w:hAnsi="Times New Roman" w:cs="Times New Roman"/>
          <w:sz w:val="24"/>
          <w:szCs w:val="24"/>
        </w:rPr>
        <w:t>kasu</w:t>
      </w:r>
      <w:r w:rsidR="003B238D" w:rsidRPr="003C1400">
        <w:rPr>
          <w:rFonts w:ascii="Times New Roman" w:hAnsi="Times New Roman" w:cs="Times New Roman"/>
          <w:sz w:val="24"/>
          <w:szCs w:val="24"/>
        </w:rPr>
        <w:t>tamise</w:t>
      </w:r>
      <w:r w:rsidR="00F2128B" w:rsidRPr="003C1400">
        <w:rPr>
          <w:rFonts w:ascii="Times New Roman" w:hAnsi="Times New Roman" w:cs="Times New Roman"/>
          <w:sz w:val="24"/>
          <w:szCs w:val="24"/>
        </w:rPr>
        <w:t xml:space="preserve"> </w:t>
      </w:r>
      <w:r w:rsidR="00F2128B">
        <w:rPr>
          <w:rFonts w:ascii="Times New Roman" w:hAnsi="Times New Roman" w:cs="Times New Roman"/>
          <w:sz w:val="24"/>
          <w:szCs w:val="24"/>
        </w:rPr>
        <w:t>tingimused</w:t>
      </w:r>
      <w:r w:rsidR="00C94EDB">
        <w:rPr>
          <w:rFonts w:ascii="Times New Roman" w:hAnsi="Times New Roman" w:cs="Times New Roman"/>
          <w:sz w:val="24"/>
          <w:szCs w:val="24"/>
        </w:rPr>
        <w:t>.</w:t>
      </w:r>
    </w:p>
    <w:p w14:paraId="69739BD6" w14:textId="77777777" w:rsidR="009959FE" w:rsidRPr="009959FE" w:rsidRDefault="009959FE" w:rsidP="00E62FD4">
      <w:pPr>
        <w:rPr>
          <w:rFonts w:ascii="Times New Roman" w:hAnsi="Times New Roman" w:cs="Times New Roman"/>
          <w:b/>
          <w:sz w:val="24"/>
          <w:szCs w:val="24"/>
        </w:rPr>
      </w:pPr>
      <w:r>
        <w:rPr>
          <w:rFonts w:ascii="Times New Roman" w:hAnsi="Times New Roman" w:cs="Times New Roman"/>
          <w:b/>
          <w:sz w:val="24"/>
          <w:szCs w:val="24"/>
        </w:rPr>
        <w:t>1. KONKURSI LÄBIVIIMINE</w:t>
      </w:r>
    </w:p>
    <w:p w14:paraId="132E4A78" w14:textId="33724FEB" w:rsidR="003B238D" w:rsidRDefault="003F043D" w:rsidP="00E62FD4">
      <w:pPr>
        <w:rPr>
          <w:rFonts w:ascii="Times New Roman" w:hAnsi="Times New Roman" w:cs="Times New Roman"/>
          <w:sz w:val="24"/>
          <w:szCs w:val="24"/>
        </w:rPr>
      </w:pPr>
      <w:r>
        <w:rPr>
          <w:rFonts w:ascii="Times New Roman" w:hAnsi="Times New Roman" w:cs="Times New Roman"/>
          <w:sz w:val="24"/>
          <w:szCs w:val="24"/>
        </w:rPr>
        <w:t xml:space="preserve">Rahvuskaaslaste programmi </w:t>
      </w:r>
      <w:r w:rsidR="00241D29">
        <w:rPr>
          <w:rFonts w:ascii="Times New Roman" w:hAnsi="Times New Roman" w:cs="Times New Roman"/>
          <w:sz w:val="24"/>
          <w:szCs w:val="24"/>
        </w:rPr>
        <w:t>arhiiv</w:t>
      </w:r>
      <w:r w:rsidR="00AC26CD">
        <w:rPr>
          <w:rFonts w:ascii="Times New Roman" w:hAnsi="Times New Roman" w:cs="Times New Roman"/>
          <w:sz w:val="24"/>
          <w:szCs w:val="24"/>
        </w:rPr>
        <w:t>i</w:t>
      </w:r>
      <w:r w:rsidR="00241D29">
        <w:rPr>
          <w:rFonts w:ascii="Times New Roman" w:hAnsi="Times New Roman" w:cs="Times New Roman"/>
          <w:sz w:val="24"/>
          <w:szCs w:val="24"/>
        </w:rPr>
        <w:t>ndusvaldkonna</w:t>
      </w:r>
      <w:r w:rsidR="00AC26CD">
        <w:rPr>
          <w:rFonts w:ascii="Times New Roman" w:hAnsi="Times New Roman" w:cs="Times New Roman"/>
          <w:sz w:val="24"/>
          <w:szCs w:val="24"/>
        </w:rPr>
        <w:t xml:space="preserve"> </w:t>
      </w:r>
      <w:r w:rsidR="003B238D">
        <w:rPr>
          <w:rFonts w:ascii="Times New Roman" w:hAnsi="Times New Roman" w:cs="Times New Roman"/>
          <w:sz w:val="24"/>
          <w:szCs w:val="24"/>
        </w:rPr>
        <w:t>konkurs</w:t>
      </w:r>
      <w:r w:rsidR="00241D29">
        <w:rPr>
          <w:rFonts w:ascii="Times New Roman" w:hAnsi="Times New Roman" w:cs="Times New Roman"/>
          <w:sz w:val="24"/>
          <w:szCs w:val="24"/>
        </w:rPr>
        <w:t>si</w:t>
      </w:r>
      <w:r w:rsidR="003B238D">
        <w:rPr>
          <w:rFonts w:ascii="Times New Roman" w:hAnsi="Times New Roman" w:cs="Times New Roman"/>
          <w:sz w:val="24"/>
          <w:szCs w:val="24"/>
        </w:rPr>
        <w:t xml:space="preserve"> </w:t>
      </w:r>
      <w:r w:rsidR="00E62FD4" w:rsidRPr="00E62FD4">
        <w:rPr>
          <w:rFonts w:ascii="Times New Roman" w:hAnsi="Times New Roman" w:cs="Times New Roman"/>
          <w:sz w:val="24"/>
          <w:szCs w:val="24"/>
        </w:rPr>
        <w:t>korraldab Rahvusarh</w:t>
      </w:r>
      <w:r w:rsidR="00136B87">
        <w:rPr>
          <w:rFonts w:ascii="Times New Roman" w:hAnsi="Times New Roman" w:cs="Times New Roman"/>
          <w:sz w:val="24"/>
          <w:szCs w:val="24"/>
        </w:rPr>
        <w:t>iiv järgmi</w:t>
      </w:r>
      <w:r w:rsidR="00241D29">
        <w:rPr>
          <w:rFonts w:ascii="Times New Roman" w:hAnsi="Times New Roman" w:cs="Times New Roman"/>
          <w:sz w:val="24"/>
          <w:szCs w:val="24"/>
        </w:rPr>
        <w:t>selt</w:t>
      </w:r>
      <w:r w:rsidR="003B238D">
        <w:rPr>
          <w:rFonts w:ascii="Times New Roman" w:hAnsi="Times New Roman" w:cs="Times New Roman"/>
          <w:sz w:val="24"/>
          <w:szCs w:val="24"/>
        </w:rPr>
        <w:t>:</w:t>
      </w:r>
      <w:r w:rsidR="0035746C">
        <w:rPr>
          <w:rFonts w:ascii="Times New Roman" w:hAnsi="Times New Roman" w:cs="Times New Roman"/>
          <w:sz w:val="24"/>
          <w:szCs w:val="24"/>
        </w:rPr>
        <w:t xml:space="preserve"> </w:t>
      </w:r>
    </w:p>
    <w:p w14:paraId="76DB3DAE" w14:textId="77777777" w:rsidR="00136B87" w:rsidRDefault="00E62FD4" w:rsidP="003B238D">
      <w:pPr>
        <w:pStyle w:val="Loendilik"/>
        <w:numPr>
          <w:ilvl w:val="0"/>
          <w:numId w:val="1"/>
        </w:numPr>
        <w:rPr>
          <w:rFonts w:ascii="Times New Roman" w:hAnsi="Times New Roman" w:cs="Times New Roman"/>
          <w:sz w:val="24"/>
          <w:szCs w:val="24"/>
        </w:rPr>
      </w:pPr>
      <w:r w:rsidRPr="003B238D">
        <w:rPr>
          <w:rFonts w:ascii="Times New Roman" w:hAnsi="Times New Roman" w:cs="Times New Roman"/>
          <w:sz w:val="24"/>
          <w:szCs w:val="24"/>
        </w:rPr>
        <w:t>kuulutab välja taotlusvooru</w:t>
      </w:r>
      <w:r w:rsidR="007D1ED4">
        <w:rPr>
          <w:rFonts w:ascii="Times New Roman" w:hAnsi="Times New Roman" w:cs="Times New Roman"/>
          <w:sz w:val="24"/>
          <w:szCs w:val="24"/>
        </w:rPr>
        <w:t xml:space="preserve"> ja</w:t>
      </w:r>
      <w:r w:rsidR="00F2128B">
        <w:rPr>
          <w:rFonts w:ascii="Times New Roman" w:hAnsi="Times New Roman" w:cs="Times New Roman"/>
          <w:sz w:val="24"/>
          <w:szCs w:val="24"/>
        </w:rPr>
        <w:t xml:space="preserve"> võtab vastu saabunud taotlused</w:t>
      </w:r>
      <w:r w:rsidR="00136B87">
        <w:rPr>
          <w:rFonts w:ascii="Times New Roman" w:hAnsi="Times New Roman" w:cs="Times New Roman"/>
          <w:sz w:val="24"/>
          <w:szCs w:val="24"/>
        </w:rPr>
        <w:t>;</w:t>
      </w:r>
    </w:p>
    <w:p w14:paraId="53DA3392" w14:textId="77777777" w:rsidR="007D1ED4" w:rsidRDefault="003F043D" w:rsidP="003B238D">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 xml:space="preserve">moodustab arhiivikomisjoni, kes hindab saabunud </w:t>
      </w:r>
      <w:r w:rsidR="00E62FD4" w:rsidRPr="003B238D">
        <w:rPr>
          <w:rFonts w:ascii="Times New Roman" w:hAnsi="Times New Roman" w:cs="Times New Roman"/>
          <w:sz w:val="24"/>
          <w:szCs w:val="24"/>
        </w:rPr>
        <w:t xml:space="preserve">taotlusi ja teeb otsuse toetuse saajate ja toetuste suuruse kohta; </w:t>
      </w:r>
    </w:p>
    <w:p w14:paraId="74F94F83" w14:textId="77777777" w:rsidR="007D1ED4" w:rsidRDefault="00E62FD4" w:rsidP="003B238D">
      <w:pPr>
        <w:pStyle w:val="Loendilik"/>
        <w:numPr>
          <w:ilvl w:val="0"/>
          <w:numId w:val="1"/>
        </w:numPr>
        <w:rPr>
          <w:rFonts w:ascii="Times New Roman" w:hAnsi="Times New Roman" w:cs="Times New Roman"/>
          <w:sz w:val="24"/>
          <w:szCs w:val="24"/>
        </w:rPr>
      </w:pPr>
      <w:r w:rsidRPr="003B238D">
        <w:rPr>
          <w:rFonts w:ascii="Times New Roman" w:hAnsi="Times New Roman" w:cs="Times New Roman"/>
          <w:sz w:val="24"/>
          <w:szCs w:val="24"/>
        </w:rPr>
        <w:t xml:space="preserve">suhtleb </w:t>
      </w:r>
      <w:r w:rsidR="007D1ED4">
        <w:rPr>
          <w:rFonts w:ascii="Times New Roman" w:hAnsi="Times New Roman" w:cs="Times New Roman"/>
          <w:sz w:val="24"/>
          <w:szCs w:val="24"/>
        </w:rPr>
        <w:t xml:space="preserve">toetuse </w:t>
      </w:r>
      <w:r w:rsidRPr="003B238D">
        <w:rPr>
          <w:rFonts w:ascii="Times New Roman" w:hAnsi="Times New Roman" w:cs="Times New Roman"/>
          <w:sz w:val="24"/>
          <w:szCs w:val="24"/>
        </w:rPr>
        <w:t xml:space="preserve">taotlejatega ja nõustab toetuse saajaid;  </w:t>
      </w:r>
    </w:p>
    <w:p w14:paraId="1B6C4EE0" w14:textId="77777777" w:rsidR="007D1ED4" w:rsidRDefault="009959FE" w:rsidP="003B238D">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 xml:space="preserve">valmistab arhiivikomisjoni </w:t>
      </w:r>
      <w:r w:rsidR="00E62FD4" w:rsidRPr="003B238D">
        <w:rPr>
          <w:rFonts w:ascii="Times New Roman" w:hAnsi="Times New Roman" w:cs="Times New Roman"/>
          <w:sz w:val="24"/>
          <w:szCs w:val="24"/>
        </w:rPr>
        <w:t>otsuste põhjal ette ja sõlmib toetuse kasutamise lepingud</w:t>
      </w:r>
      <w:r w:rsidR="007D1ED4">
        <w:rPr>
          <w:rFonts w:ascii="Times New Roman" w:hAnsi="Times New Roman" w:cs="Times New Roman"/>
          <w:sz w:val="24"/>
          <w:szCs w:val="24"/>
        </w:rPr>
        <w:t xml:space="preserve"> toetuse saajatega</w:t>
      </w:r>
      <w:r w:rsidR="00E62FD4" w:rsidRPr="003B238D">
        <w:rPr>
          <w:rFonts w:ascii="Times New Roman" w:hAnsi="Times New Roman" w:cs="Times New Roman"/>
          <w:sz w:val="24"/>
          <w:szCs w:val="24"/>
        </w:rPr>
        <w:t xml:space="preserve">; </w:t>
      </w:r>
    </w:p>
    <w:p w14:paraId="251AABA3" w14:textId="77777777" w:rsidR="007D1ED4" w:rsidRDefault="00E62FD4" w:rsidP="003B238D">
      <w:pPr>
        <w:pStyle w:val="Loendilik"/>
        <w:numPr>
          <w:ilvl w:val="0"/>
          <w:numId w:val="1"/>
        </w:numPr>
        <w:rPr>
          <w:rFonts w:ascii="Times New Roman" w:hAnsi="Times New Roman" w:cs="Times New Roman"/>
          <w:sz w:val="24"/>
          <w:szCs w:val="24"/>
        </w:rPr>
      </w:pPr>
      <w:r w:rsidRPr="003B238D">
        <w:rPr>
          <w:rFonts w:ascii="Times New Roman" w:hAnsi="Times New Roman" w:cs="Times New Roman"/>
          <w:sz w:val="24"/>
          <w:szCs w:val="24"/>
        </w:rPr>
        <w:t xml:space="preserve">tagab toetuse </w:t>
      </w:r>
      <w:r w:rsidR="007D1ED4">
        <w:rPr>
          <w:rFonts w:ascii="Times New Roman" w:hAnsi="Times New Roman" w:cs="Times New Roman"/>
          <w:sz w:val="24"/>
          <w:szCs w:val="24"/>
        </w:rPr>
        <w:t>välja</w:t>
      </w:r>
      <w:r w:rsidR="009959FE">
        <w:rPr>
          <w:rFonts w:ascii="Times New Roman" w:hAnsi="Times New Roman" w:cs="Times New Roman"/>
          <w:sz w:val="24"/>
          <w:szCs w:val="24"/>
        </w:rPr>
        <w:t xml:space="preserve">maksmise, </w:t>
      </w:r>
      <w:r w:rsidRPr="003B238D">
        <w:rPr>
          <w:rFonts w:ascii="Times New Roman" w:hAnsi="Times New Roman" w:cs="Times New Roman"/>
          <w:sz w:val="24"/>
          <w:szCs w:val="24"/>
        </w:rPr>
        <w:t>jälgib lep</w:t>
      </w:r>
      <w:r w:rsidR="00464FD4">
        <w:rPr>
          <w:rFonts w:ascii="Times New Roman" w:hAnsi="Times New Roman" w:cs="Times New Roman"/>
          <w:sz w:val="24"/>
          <w:szCs w:val="24"/>
        </w:rPr>
        <w:t xml:space="preserve">ingutes sätestatu täitmist </w:t>
      </w:r>
      <w:r w:rsidR="007D1ED4">
        <w:rPr>
          <w:rFonts w:ascii="Times New Roman" w:hAnsi="Times New Roman" w:cs="Times New Roman"/>
          <w:sz w:val="24"/>
          <w:szCs w:val="24"/>
        </w:rPr>
        <w:t>ja kontrollib toetuse kasutamise</w:t>
      </w:r>
      <w:r w:rsidRPr="003B238D">
        <w:rPr>
          <w:rFonts w:ascii="Times New Roman" w:hAnsi="Times New Roman" w:cs="Times New Roman"/>
          <w:sz w:val="24"/>
          <w:szCs w:val="24"/>
        </w:rPr>
        <w:t xml:space="preserve"> arua</w:t>
      </w:r>
      <w:r w:rsidR="007D1ED4">
        <w:rPr>
          <w:rFonts w:ascii="Times New Roman" w:hAnsi="Times New Roman" w:cs="Times New Roman"/>
          <w:sz w:val="24"/>
          <w:szCs w:val="24"/>
        </w:rPr>
        <w:t>nnete vastavust toetuse eraldamise lepingutes nin</w:t>
      </w:r>
      <w:r w:rsidR="009959FE">
        <w:rPr>
          <w:rFonts w:ascii="Times New Roman" w:hAnsi="Times New Roman" w:cs="Times New Roman"/>
          <w:sz w:val="24"/>
          <w:szCs w:val="24"/>
        </w:rPr>
        <w:t>g konkursi juhendis sätestatule</w:t>
      </w:r>
      <w:r w:rsidRPr="003B238D">
        <w:rPr>
          <w:rFonts w:ascii="Times New Roman" w:hAnsi="Times New Roman" w:cs="Times New Roman"/>
          <w:sz w:val="24"/>
          <w:szCs w:val="24"/>
        </w:rPr>
        <w:t xml:space="preserve">; </w:t>
      </w:r>
    </w:p>
    <w:p w14:paraId="0B3751E7" w14:textId="1073BC44" w:rsidR="00E62FD4" w:rsidRDefault="00E62FD4" w:rsidP="0054549E">
      <w:pPr>
        <w:pStyle w:val="Loendilik"/>
        <w:numPr>
          <w:ilvl w:val="0"/>
          <w:numId w:val="1"/>
        </w:numPr>
        <w:rPr>
          <w:rFonts w:ascii="Times New Roman" w:hAnsi="Times New Roman" w:cs="Times New Roman"/>
          <w:sz w:val="24"/>
          <w:szCs w:val="24"/>
        </w:rPr>
      </w:pPr>
      <w:r w:rsidRPr="003B238D">
        <w:rPr>
          <w:rFonts w:ascii="Times New Roman" w:hAnsi="Times New Roman" w:cs="Times New Roman"/>
          <w:sz w:val="24"/>
          <w:szCs w:val="24"/>
        </w:rPr>
        <w:t>e</w:t>
      </w:r>
      <w:r w:rsidR="003F043D">
        <w:rPr>
          <w:rFonts w:ascii="Times New Roman" w:hAnsi="Times New Roman" w:cs="Times New Roman"/>
          <w:sz w:val="24"/>
          <w:szCs w:val="24"/>
        </w:rPr>
        <w:t xml:space="preserve">sitab </w:t>
      </w:r>
      <w:r w:rsidR="001C03C3">
        <w:rPr>
          <w:rFonts w:ascii="Times New Roman" w:hAnsi="Times New Roman" w:cs="Times New Roman"/>
          <w:sz w:val="24"/>
          <w:szCs w:val="24"/>
        </w:rPr>
        <w:t xml:space="preserve">toetuse saajate tegevuste tulemustest ülevaate </w:t>
      </w:r>
      <w:r w:rsidRPr="003B238D">
        <w:rPr>
          <w:rFonts w:ascii="Times New Roman" w:hAnsi="Times New Roman" w:cs="Times New Roman"/>
          <w:sz w:val="24"/>
          <w:szCs w:val="24"/>
        </w:rPr>
        <w:t xml:space="preserve">arhiivikomisjonile hinnangu </w:t>
      </w:r>
      <w:r w:rsidR="0054549E">
        <w:rPr>
          <w:rFonts w:ascii="Times New Roman" w:hAnsi="Times New Roman" w:cs="Times New Roman"/>
          <w:sz w:val="24"/>
          <w:szCs w:val="24"/>
        </w:rPr>
        <w:t>andmiseks</w:t>
      </w:r>
      <w:r w:rsidRPr="0054549E">
        <w:rPr>
          <w:rFonts w:ascii="Times New Roman" w:hAnsi="Times New Roman" w:cs="Times New Roman"/>
          <w:sz w:val="24"/>
          <w:szCs w:val="24"/>
        </w:rPr>
        <w:t xml:space="preserve">. </w:t>
      </w:r>
    </w:p>
    <w:p w14:paraId="644DBB8B" w14:textId="77777777" w:rsidR="0054549E" w:rsidRPr="0054549E" w:rsidRDefault="0054549E" w:rsidP="0054549E">
      <w:pPr>
        <w:pStyle w:val="Loendilik"/>
        <w:rPr>
          <w:rFonts w:ascii="Times New Roman" w:hAnsi="Times New Roman" w:cs="Times New Roman"/>
          <w:sz w:val="24"/>
          <w:szCs w:val="24"/>
        </w:rPr>
      </w:pPr>
    </w:p>
    <w:p w14:paraId="1520BF48" w14:textId="77777777" w:rsidR="00E62FD4" w:rsidRPr="00F2128B" w:rsidRDefault="00E62FD4" w:rsidP="00E62FD4">
      <w:pPr>
        <w:rPr>
          <w:rFonts w:ascii="Times New Roman" w:hAnsi="Times New Roman" w:cs="Times New Roman"/>
          <w:b/>
          <w:sz w:val="24"/>
          <w:szCs w:val="24"/>
        </w:rPr>
      </w:pPr>
      <w:r w:rsidRPr="00F2128B">
        <w:rPr>
          <w:rFonts w:ascii="Times New Roman" w:hAnsi="Times New Roman" w:cs="Times New Roman"/>
          <w:b/>
          <w:sz w:val="24"/>
          <w:szCs w:val="24"/>
        </w:rPr>
        <w:t xml:space="preserve"> </w:t>
      </w:r>
      <w:r w:rsidR="00F2128B">
        <w:rPr>
          <w:rFonts w:ascii="Times New Roman" w:hAnsi="Times New Roman" w:cs="Times New Roman"/>
          <w:b/>
          <w:sz w:val="24"/>
          <w:szCs w:val="24"/>
        </w:rPr>
        <w:t xml:space="preserve">2. </w:t>
      </w:r>
      <w:r w:rsidR="00BA3271" w:rsidRPr="00F2128B">
        <w:rPr>
          <w:rFonts w:ascii="Times New Roman" w:hAnsi="Times New Roman" w:cs="Times New Roman"/>
          <w:b/>
          <w:sz w:val="24"/>
          <w:szCs w:val="24"/>
        </w:rPr>
        <w:t xml:space="preserve">KONKURSI </w:t>
      </w:r>
      <w:r w:rsidRPr="00F2128B">
        <w:rPr>
          <w:rFonts w:ascii="Times New Roman" w:hAnsi="Times New Roman" w:cs="Times New Roman"/>
          <w:b/>
          <w:sz w:val="24"/>
          <w:szCs w:val="24"/>
        </w:rPr>
        <w:t xml:space="preserve">ÜLDTINGIMUSED  </w:t>
      </w:r>
    </w:p>
    <w:p w14:paraId="2456E355" w14:textId="6127E174" w:rsidR="00F2128B" w:rsidRPr="00F2128B" w:rsidRDefault="00F2128B" w:rsidP="00E62FD4">
      <w:pPr>
        <w:rPr>
          <w:rFonts w:ascii="Times New Roman" w:hAnsi="Times New Roman" w:cs="Times New Roman"/>
          <w:sz w:val="24"/>
          <w:szCs w:val="24"/>
        </w:rPr>
      </w:pPr>
      <w:r w:rsidRPr="00F2128B">
        <w:rPr>
          <w:rFonts w:ascii="Times New Roman" w:hAnsi="Times New Roman" w:cs="Times New Roman"/>
          <w:sz w:val="24"/>
          <w:szCs w:val="24"/>
        </w:rPr>
        <w:t xml:space="preserve">2.1. </w:t>
      </w:r>
      <w:r w:rsidR="00E62FD4" w:rsidRPr="00F2128B">
        <w:rPr>
          <w:rFonts w:ascii="Times New Roman" w:hAnsi="Times New Roman" w:cs="Times New Roman"/>
          <w:sz w:val="24"/>
          <w:szCs w:val="24"/>
        </w:rPr>
        <w:t xml:space="preserve">Rahvuskaaslaste programmi </w:t>
      </w:r>
      <w:r w:rsidR="00192492">
        <w:rPr>
          <w:rFonts w:ascii="Times New Roman" w:hAnsi="Times New Roman" w:cs="Times New Roman"/>
          <w:sz w:val="24"/>
          <w:szCs w:val="24"/>
        </w:rPr>
        <w:t xml:space="preserve">kaudu </w:t>
      </w:r>
      <w:r w:rsidR="00E62FD4" w:rsidRPr="00F2128B">
        <w:rPr>
          <w:rFonts w:ascii="Times New Roman" w:hAnsi="Times New Roman" w:cs="Times New Roman"/>
          <w:sz w:val="24"/>
          <w:szCs w:val="24"/>
        </w:rPr>
        <w:t>arhiivi</w:t>
      </w:r>
      <w:r w:rsidR="00973DB8">
        <w:rPr>
          <w:rFonts w:ascii="Times New Roman" w:hAnsi="Times New Roman" w:cs="Times New Roman"/>
          <w:sz w:val="24"/>
          <w:szCs w:val="24"/>
        </w:rPr>
        <w:t xml:space="preserve">ndusvaldkonna tegevustele </w:t>
      </w:r>
      <w:r w:rsidR="00E62FD4" w:rsidRPr="00F2128B">
        <w:rPr>
          <w:rFonts w:ascii="Times New Roman" w:hAnsi="Times New Roman" w:cs="Times New Roman"/>
          <w:sz w:val="24"/>
          <w:szCs w:val="24"/>
        </w:rPr>
        <w:t>toetuse andmise eesmärk on soodustada väliseesti kultuuripärandi sä</w:t>
      </w:r>
      <w:r w:rsidR="00192492">
        <w:rPr>
          <w:rFonts w:ascii="Times New Roman" w:hAnsi="Times New Roman" w:cs="Times New Roman"/>
          <w:sz w:val="24"/>
          <w:szCs w:val="24"/>
        </w:rPr>
        <w:t>ilimist ja avatust kasutajatele,</w:t>
      </w:r>
      <w:r w:rsidR="00E62FD4" w:rsidRPr="00F2128B">
        <w:rPr>
          <w:rFonts w:ascii="Times New Roman" w:hAnsi="Times New Roman" w:cs="Times New Roman"/>
          <w:sz w:val="24"/>
          <w:szCs w:val="24"/>
        </w:rPr>
        <w:t xml:space="preserve"> sõltumata pärandi kuuluvusest (riiklikus või eraomandis) või asukohast (Eesti, väliseesti kogukonnad, asukohamaade mäluasutused), vastavalt asukohamaa seadustele ja</w:t>
      </w:r>
      <w:r w:rsidRPr="00F2128B">
        <w:rPr>
          <w:rFonts w:ascii="Times New Roman" w:hAnsi="Times New Roman" w:cs="Times New Roman"/>
          <w:sz w:val="24"/>
          <w:szCs w:val="24"/>
        </w:rPr>
        <w:t xml:space="preserve"> arhiivinduse headele tavadele.</w:t>
      </w:r>
    </w:p>
    <w:p w14:paraId="345BF3DE" w14:textId="702DAC77" w:rsidR="007461DF" w:rsidRPr="00667CE6" w:rsidRDefault="007461DF" w:rsidP="00E62FD4">
      <w:pPr>
        <w:rPr>
          <w:rFonts w:ascii="Times New Roman" w:eastAsia="Times New Roman" w:hAnsi="Times New Roman" w:cs="Times New Roman"/>
          <w:sz w:val="24"/>
          <w:szCs w:val="24"/>
        </w:rPr>
      </w:pPr>
      <w:r w:rsidRPr="00667CE6">
        <w:rPr>
          <w:rFonts w:ascii="Times New Roman" w:hAnsi="Times New Roman" w:cs="Times New Roman"/>
          <w:sz w:val="24"/>
          <w:szCs w:val="24"/>
        </w:rPr>
        <w:t>2.</w:t>
      </w:r>
      <w:r w:rsidR="00F2128B" w:rsidRPr="00667CE6">
        <w:rPr>
          <w:rFonts w:ascii="Times New Roman" w:hAnsi="Times New Roman" w:cs="Times New Roman"/>
          <w:sz w:val="24"/>
          <w:szCs w:val="24"/>
        </w:rPr>
        <w:t xml:space="preserve">2. </w:t>
      </w:r>
      <w:r w:rsidRPr="00667CE6">
        <w:rPr>
          <w:rFonts w:ascii="Times New Roman" w:eastAsia="Times New Roman" w:hAnsi="Times New Roman" w:cs="Times New Roman"/>
          <w:sz w:val="24"/>
          <w:szCs w:val="24"/>
        </w:rPr>
        <w:t>Rahvuskaaslaste programmi arhiivi</w:t>
      </w:r>
      <w:r w:rsidR="00973DB8">
        <w:rPr>
          <w:rFonts w:ascii="Times New Roman" w:eastAsia="Times New Roman" w:hAnsi="Times New Roman" w:cs="Times New Roman"/>
          <w:sz w:val="24"/>
          <w:szCs w:val="24"/>
        </w:rPr>
        <w:t xml:space="preserve">ndusvaldkonna </w:t>
      </w:r>
      <w:r w:rsidRPr="00667CE6">
        <w:rPr>
          <w:rFonts w:ascii="Times New Roman" w:eastAsia="Times New Roman" w:hAnsi="Times New Roman" w:cs="Times New Roman"/>
          <w:sz w:val="24"/>
          <w:szCs w:val="24"/>
        </w:rPr>
        <w:t xml:space="preserve"> konkursile võib esitada</w:t>
      </w:r>
      <w:r w:rsidR="00AC26CD">
        <w:rPr>
          <w:rFonts w:ascii="Times New Roman" w:eastAsia="Times New Roman" w:hAnsi="Times New Roman" w:cs="Times New Roman"/>
          <w:sz w:val="24"/>
          <w:szCs w:val="24"/>
        </w:rPr>
        <w:t xml:space="preserve"> toetustaotlusi tegevustele</w:t>
      </w:r>
      <w:r w:rsidRPr="00667CE6">
        <w:rPr>
          <w:rFonts w:ascii="Times New Roman" w:eastAsia="Times New Roman" w:hAnsi="Times New Roman" w:cs="Times New Roman"/>
          <w:sz w:val="24"/>
          <w:szCs w:val="24"/>
        </w:rPr>
        <w:t>, mille peamine eesmärk on väliseesti kultuuri</w:t>
      </w:r>
      <w:r w:rsidR="00F2128B" w:rsidRPr="00667CE6">
        <w:rPr>
          <w:rFonts w:ascii="Times New Roman" w:eastAsia="Times New Roman" w:hAnsi="Times New Roman" w:cs="Times New Roman"/>
          <w:sz w:val="24"/>
          <w:szCs w:val="24"/>
        </w:rPr>
        <w:t xml:space="preserve">pärandi säilitamine ja kogumine </w:t>
      </w:r>
      <w:r w:rsidRPr="00667CE6">
        <w:rPr>
          <w:rFonts w:ascii="Times New Roman" w:eastAsia="Times New Roman" w:hAnsi="Times New Roman" w:cs="Times New Roman"/>
          <w:sz w:val="24"/>
          <w:szCs w:val="24"/>
        </w:rPr>
        <w:t>ning mille tulemit saab avalikkus mitteärilistel eesmärkidel vabalt kasutada (</w:t>
      </w:r>
      <w:r w:rsidR="00F2128B" w:rsidRPr="00667CE6">
        <w:rPr>
          <w:rFonts w:ascii="Times New Roman" w:eastAsia="Times New Roman" w:hAnsi="Times New Roman" w:cs="Times New Roman"/>
          <w:sz w:val="24"/>
          <w:szCs w:val="24"/>
        </w:rPr>
        <w:t>mh laienevad sellisele tulemil</w:t>
      </w:r>
      <w:r w:rsidRPr="00667CE6">
        <w:rPr>
          <w:rFonts w:ascii="Times New Roman" w:eastAsia="Times New Roman" w:hAnsi="Times New Roman" w:cs="Times New Roman"/>
          <w:sz w:val="24"/>
          <w:szCs w:val="24"/>
        </w:rPr>
        <w:t>e mäluasutusse üleandmisel au</w:t>
      </w:r>
      <w:r w:rsidR="00F2128B" w:rsidRPr="00667CE6">
        <w:rPr>
          <w:rFonts w:ascii="Times New Roman" w:eastAsia="Times New Roman" w:hAnsi="Times New Roman" w:cs="Times New Roman"/>
          <w:sz w:val="24"/>
          <w:szCs w:val="24"/>
        </w:rPr>
        <w:t>toriõiguse vabakasutuse sätted).</w:t>
      </w:r>
    </w:p>
    <w:p w14:paraId="46A76A22" w14:textId="70198AEB" w:rsidR="007461DF" w:rsidRPr="00667CE6" w:rsidRDefault="00F2128B" w:rsidP="00E62FD4">
      <w:pPr>
        <w:rPr>
          <w:rFonts w:ascii="Times New Roman" w:eastAsia="Times New Roman" w:hAnsi="Times New Roman" w:cs="Times New Roman"/>
          <w:sz w:val="24"/>
          <w:szCs w:val="24"/>
        </w:rPr>
      </w:pPr>
      <w:r w:rsidRPr="00667CE6">
        <w:rPr>
          <w:rFonts w:ascii="Times New Roman" w:eastAsia="Times New Roman" w:hAnsi="Times New Roman" w:cs="Times New Roman"/>
          <w:sz w:val="24"/>
          <w:szCs w:val="24"/>
        </w:rPr>
        <w:t xml:space="preserve">2.3. </w:t>
      </w:r>
      <w:r w:rsidR="007461DF" w:rsidRPr="00667CE6">
        <w:rPr>
          <w:rFonts w:ascii="Times New Roman" w:hAnsi="Times New Roman" w:cs="Times New Roman"/>
          <w:sz w:val="24"/>
          <w:szCs w:val="24"/>
        </w:rPr>
        <w:t xml:space="preserve">Toetuse saaja on kohustatud </w:t>
      </w:r>
      <w:r w:rsidR="00837194">
        <w:rPr>
          <w:rFonts w:ascii="Times New Roman" w:hAnsi="Times New Roman" w:cs="Times New Roman"/>
          <w:sz w:val="24"/>
          <w:szCs w:val="24"/>
        </w:rPr>
        <w:t xml:space="preserve">toetuse abil </w:t>
      </w:r>
      <w:r w:rsidR="00BB59D7" w:rsidRPr="00667CE6">
        <w:rPr>
          <w:rFonts w:ascii="Times New Roman" w:hAnsi="Times New Roman" w:cs="Times New Roman"/>
          <w:sz w:val="24"/>
          <w:szCs w:val="24"/>
        </w:rPr>
        <w:t>kogutud teabe, materjali,</w:t>
      </w:r>
      <w:r w:rsidR="009959FE">
        <w:rPr>
          <w:rFonts w:ascii="Times New Roman" w:hAnsi="Times New Roman" w:cs="Times New Roman"/>
          <w:sz w:val="24"/>
          <w:szCs w:val="24"/>
        </w:rPr>
        <w:t xml:space="preserve"> </w:t>
      </w:r>
      <w:r w:rsidR="007461DF" w:rsidRPr="00667CE6">
        <w:rPr>
          <w:rFonts w:ascii="Times New Roman" w:hAnsi="Times New Roman" w:cs="Times New Roman"/>
          <w:sz w:val="24"/>
          <w:szCs w:val="24"/>
        </w:rPr>
        <w:t>valminud publikatsi</w:t>
      </w:r>
      <w:r w:rsidR="009959FE">
        <w:rPr>
          <w:rFonts w:ascii="Times New Roman" w:hAnsi="Times New Roman" w:cs="Times New Roman"/>
          <w:sz w:val="24"/>
          <w:szCs w:val="24"/>
        </w:rPr>
        <w:t xml:space="preserve">ooni </w:t>
      </w:r>
      <w:r w:rsidR="00BB59D7" w:rsidRPr="00667CE6">
        <w:rPr>
          <w:rFonts w:ascii="Times New Roman" w:hAnsi="Times New Roman" w:cs="Times New Roman"/>
          <w:sz w:val="24"/>
          <w:szCs w:val="24"/>
        </w:rPr>
        <w:t xml:space="preserve">või muu tulemi </w:t>
      </w:r>
      <w:r w:rsidR="007461DF" w:rsidRPr="00667CE6">
        <w:rPr>
          <w:rFonts w:ascii="Times New Roman" w:hAnsi="Times New Roman" w:cs="Times New Roman"/>
          <w:sz w:val="24"/>
          <w:szCs w:val="24"/>
        </w:rPr>
        <w:t>avalikkusele kättesaadavaks tegema</w:t>
      </w:r>
      <w:r w:rsidR="00BB59D7" w:rsidRPr="00667CE6">
        <w:rPr>
          <w:rFonts w:ascii="Times New Roman" w:hAnsi="Times New Roman" w:cs="Times New Roman"/>
          <w:sz w:val="24"/>
          <w:szCs w:val="24"/>
        </w:rPr>
        <w:t xml:space="preserve"> mõistliku</w:t>
      </w:r>
      <w:r w:rsidR="007461DF" w:rsidRPr="00667CE6">
        <w:rPr>
          <w:rFonts w:ascii="Times New Roman" w:hAnsi="Times New Roman" w:cs="Times New Roman"/>
          <w:sz w:val="24"/>
          <w:szCs w:val="24"/>
        </w:rPr>
        <w:t xml:space="preserve"> </w:t>
      </w:r>
      <w:r w:rsidR="00BB59D7" w:rsidRPr="00667CE6">
        <w:rPr>
          <w:rFonts w:ascii="Times New Roman" w:hAnsi="Times New Roman" w:cs="Times New Roman"/>
          <w:sz w:val="24"/>
          <w:szCs w:val="24"/>
        </w:rPr>
        <w:t xml:space="preserve">ajaperioodi </w:t>
      </w:r>
      <w:r w:rsidR="009959FE">
        <w:rPr>
          <w:rFonts w:ascii="Times New Roman" w:hAnsi="Times New Roman" w:cs="Times New Roman"/>
          <w:sz w:val="24"/>
          <w:szCs w:val="24"/>
        </w:rPr>
        <w:t>jooksul (üldjuhul 1</w:t>
      </w:r>
      <w:r w:rsidR="009959FE" w:rsidRPr="00C6175E">
        <w:rPr>
          <w:rFonts w:ascii="Times New Roman" w:hAnsi="Times New Roman"/>
          <w:sz w:val="24"/>
          <w:szCs w:val="24"/>
        </w:rPr>
        <w:t>–</w:t>
      </w:r>
      <w:r w:rsidR="00BB59D7" w:rsidRPr="00667CE6">
        <w:rPr>
          <w:rFonts w:ascii="Times New Roman" w:hAnsi="Times New Roman" w:cs="Times New Roman"/>
          <w:sz w:val="24"/>
          <w:szCs w:val="24"/>
        </w:rPr>
        <w:t xml:space="preserve">3 aasta jooksul toetuse eraldamisest) </w:t>
      </w:r>
      <w:r w:rsidR="007461DF" w:rsidRPr="00667CE6">
        <w:rPr>
          <w:rFonts w:ascii="Times New Roman" w:hAnsi="Times New Roman" w:cs="Times New Roman"/>
          <w:sz w:val="24"/>
          <w:szCs w:val="24"/>
        </w:rPr>
        <w:t>ning teavitama sellest toetuse andjat.</w:t>
      </w:r>
    </w:p>
    <w:p w14:paraId="1F9F7611" w14:textId="77777777" w:rsidR="00E62FD4" w:rsidRPr="00E62FD4" w:rsidRDefault="009959FE" w:rsidP="00E62FD4">
      <w:pPr>
        <w:rPr>
          <w:rFonts w:ascii="Times New Roman" w:hAnsi="Times New Roman" w:cs="Times New Roman"/>
          <w:sz w:val="24"/>
          <w:szCs w:val="24"/>
        </w:rPr>
      </w:pPr>
      <w:r>
        <w:rPr>
          <w:rFonts w:ascii="Times New Roman" w:hAnsi="Times New Roman" w:cs="Times New Roman"/>
          <w:sz w:val="24"/>
          <w:szCs w:val="24"/>
        </w:rPr>
        <w:t>2</w:t>
      </w:r>
      <w:r w:rsidR="00E62FD4" w:rsidRPr="00E62FD4">
        <w:rPr>
          <w:rFonts w:ascii="Times New Roman" w:hAnsi="Times New Roman" w:cs="Times New Roman"/>
          <w:sz w:val="24"/>
          <w:szCs w:val="24"/>
        </w:rPr>
        <w:t>.</w:t>
      </w:r>
      <w:r>
        <w:rPr>
          <w:rFonts w:ascii="Times New Roman" w:hAnsi="Times New Roman" w:cs="Times New Roman"/>
          <w:sz w:val="24"/>
          <w:szCs w:val="24"/>
        </w:rPr>
        <w:t>4.</w:t>
      </w:r>
      <w:r w:rsidR="00E62FD4" w:rsidRPr="00E62FD4">
        <w:rPr>
          <w:rFonts w:ascii="Times New Roman" w:hAnsi="Times New Roman" w:cs="Times New Roman"/>
          <w:sz w:val="24"/>
          <w:szCs w:val="24"/>
        </w:rPr>
        <w:t xml:space="preserve"> Toetust võivad taotleda nii juriidilised (sh era- ja avalik-õiguslikud juriidilised isikud) kui ka füüsilised isikud (eraisikud) üle maailma.  </w:t>
      </w:r>
    </w:p>
    <w:p w14:paraId="43812A3D" w14:textId="233E3363" w:rsidR="00E62FD4" w:rsidRPr="00E62FD4" w:rsidRDefault="009959FE" w:rsidP="00E62FD4">
      <w:pPr>
        <w:rPr>
          <w:rFonts w:ascii="Times New Roman" w:hAnsi="Times New Roman" w:cs="Times New Roman"/>
          <w:sz w:val="24"/>
          <w:szCs w:val="24"/>
        </w:rPr>
      </w:pPr>
      <w:r>
        <w:rPr>
          <w:rFonts w:ascii="Times New Roman" w:hAnsi="Times New Roman" w:cs="Times New Roman"/>
          <w:sz w:val="24"/>
          <w:szCs w:val="24"/>
        </w:rPr>
        <w:t>2.</w:t>
      </w:r>
      <w:r w:rsidR="00BB59D7">
        <w:rPr>
          <w:rFonts w:ascii="Times New Roman" w:hAnsi="Times New Roman" w:cs="Times New Roman"/>
          <w:sz w:val="24"/>
          <w:szCs w:val="24"/>
        </w:rPr>
        <w:t>5</w:t>
      </w:r>
      <w:r>
        <w:rPr>
          <w:rFonts w:ascii="Times New Roman" w:hAnsi="Times New Roman" w:cs="Times New Roman"/>
          <w:sz w:val="24"/>
          <w:szCs w:val="24"/>
        </w:rPr>
        <w:t xml:space="preserve">. </w:t>
      </w:r>
      <w:r w:rsidR="00E62FD4" w:rsidRPr="00E62FD4">
        <w:rPr>
          <w:rFonts w:ascii="Times New Roman" w:hAnsi="Times New Roman" w:cs="Times New Roman"/>
          <w:sz w:val="24"/>
          <w:szCs w:val="24"/>
        </w:rPr>
        <w:t xml:space="preserve">Toetuse saajad valib välja arhiivikomisjon.  </w:t>
      </w:r>
    </w:p>
    <w:p w14:paraId="4D3E4B9D" w14:textId="77777777" w:rsidR="00E62FD4" w:rsidRPr="00E62FD4" w:rsidRDefault="001027F5" w:rsidP="00E62FD4">
      <w:pPr>
        <w:rPr>
          <w:rFonts w:ascii="Times New Roman" w:hAnsi="Times New Roman" w:cs="Times New Roman"/>
          <w:sz w:val="24"/>
          <w:szCs w:val="24"/>
        </w:rPr>
      </w:pPr>
      <w:r>
        <w:rPr>
          <w:rFonts w:ascii="Times New Roman" w:hAnsi="Times New Roman" w:cs="Times New Roman"/>
          <w:sz w:val="24"/>
          <w:szCs w:val="24"/>
        </w:rPr>
        <w:t>2.6</w:t>
      </w:r>
      <w:r w:rsidR="00E62FD4" w:rsidRPr="00E62FD4">
        <w:rPr>
          <w:rFonts w:ascii="Times New Roman" w:hAnsi="Times New Roman" w:cs="Times New Roman"/>
          <w:sz w:val="24"/>
          <w:szCs w:val="24"/>
        </w:rPr>
        <w:t xml:space="preserve">. Toetusi </w:t>
      </w:r>
      <w:r>
        <w:rPr>
          <w:rFonts w:ascii="Times New Roman" w:hAnsi="Times New Roman" w:cs="Times New Roman"/>
          <w:sz w:val="24"/>
          <w:szCs w:val="24"/>
        </w:rPr>
        <w:t xml:space="preserve">finantseerib riigieelarvest </w:t>
      </w:r>
      <w:r w:rsidR="00E62FD4" w:rsidRPr="00E62FD4">
        <w:rPr>
          <w:rFonts w:ascii="Times New Roman" w:hAnsi="Times New Roman" w:cs="Times New Roman"/>
          <w:sz w:val="24"/>
          <w:szCs w:val="24"/>
        </w:rPr>
        <w:t>Harid</w:t>
      </w:r>
      <w:r>
        <w:rPr>
          <w:rFonts w:ascii="Times New Roman" w:hAnsi="Times New Roman" w:cs="Times New Roman"/>
          <w:sz w:val="24"/>
          <w:szCs w:val="24"/>
        </w:rPr>
        <w:t>us- ja Teadusministeerium</w:t>
      </w:r>
      <w:r w:rsidR="00E62FD4" w:rsidRPr="00E62FD4">
        <w:rPr>
          <w:rFonts w:ascii="Times New Roman" w:hAnsi="Times New Roman" w:cs="Times New Roman"/>
          <w:sz w:val="24"/>
          <w:szCs w:val="24"/>
        </w:rPr>
        <w:t xml:space="preserve">.  </w:t>
      </w:r>
    </w:p>
    <w:p w14:paraId="69E79DA0" w14:textId="77777777" w:rsidR="00E62FD4" w:rsidRPr="009959FE" w:rsidRDefault="009959FE" w:rsidP="00E62FD4">
      <w:pPr>
        <w:rPr>
          <w:rFonts w:ascii="Times New Roman" w:hAnsi="Times New Roman" w:cs="Times New Roman"/>
          <w:b/>
          <w:sz w:val="24"/>
          <w:szCs w:val="24"/>
        </w:rPr>
      </w:pPr>
      <w:r w:rsidRPr="009959FE">
        <w:rPr>
          <w:rFonts w:ascii="Times New Roman" w:hAnsi="Times New Roman" w:cs="Times New Roman"/>
          <w:b/>
          <w:sz w:val="24"/>
          <w:szCs w:val="24"/>
        </w:rPr>
        <w:lastRenderedPageBreak/>
        <w:t xml:space="preserve">3. </w:t>
      </w:r>
      <w:r w:rsidR="00E62FD4" w:rsidRPr="009959FE">
        <w:rPr>
          <w:rFonts w:ascii="Times New Roman" w:hAnsi="Times New Roman" w:cs="Times New Roman"/>
          <w:b/>
          <w:sz w:val="24"/>
          <w:szCs w:val="24"/>
        </w:rPr>
        <w:t xml:space="preserve">TOETUS </w:t>
      </w:r>
    </w:p>
    <w:p w14:paraId="7596E9EC" w14:textId="10D9000C" w:rsidR="009959FE" w:rsidRDefault="009959FE" w:rsidP="00E62FD4">
      <w:pPr>
        <w:rPr>
          <w:rFonts w:ascii="Times New Roman" w:hAnsi="Times New Roman" w:cs="Times New Roman"/>
          <w:sz w:val="24"/>
          <w:szCs w:val="24"/>
        </w:rPr>
      </w:pPr>
      <w:r>
        <w:rPr>
          <w:rFonts w:ascii="Times New Roman" w:hAnsi="Times New Roman" w:cs="Times New Roman"/>
          <w:sz w:val="24"/>
          <w:szCs w:val="24"/>
        </w:rPr>
        <w:t xml:space="preserve">3.1. </w:t>
      </w:r>
      <w:r w:rsidR="00E62FD4" w:rsidRPr="00E62FD4">
        <w:rPr>
          <w:rFonts w:ascii="Times New Roman" w:hAnsi="Times New Roman" w:cs="Times New Roman"/>
          <w:sz w:val="24"/>
          <w:szCs w:val="24"/>
        </w:rPr>
        <w:t>201</w:t>
      </w:r>
      <w:r w:rsidR="008A06EA">
        <w:rPr>
          <w:rFonts w:ascii="Times New Roman" w:hAnsi="Times New Roman" w:cs="Times New Roman"/>
          <w:sz w:val="24"/>
          <w:szCs w:val="24"/>
        </w:rPr>
        <w:t>9</w:t>
      </w:r>
      <w:r w:rsidR="003C1400">
        <w:rPr>
          <w:rFonts w:ascii="Times New Roman" w:hAnsi="Times New Roman" w:cs="Times New Roman"/>
          <w:sz w:val="24"/>
          <w:szCs w:val="24"/>
        </w:rPr>
        <w:t xml:space="preserve">. aastal on riigieelarvest </w:t>
      </w:r>
      <w:r>
        <w:rPr>
          <w:rFonts w:ascii="Times New Roman" w:hAnsi="Times New Roman" w:cs="Times New Roman"/>
          <w:sz w:val="24"/>
          <w:szCs w:val="24"/>
        </w:rPr>
        <w:t xml:space="preserve">Rahvuskaaslaste programmi </w:t>
      </w:r>
      <w:r w:rsidR="00E62FD4" w:rsidRPr="00E62FD4">
        <w:rPr>
          <w:rFonts w:ascii="Times New Roman" w:hAnsi="Times New Roman" w:cs="Times New Roman"/>
          <w:sz w:val="24"/>
          <w:szCs w:val="24"/>
        </w:rPr>
        <w:t>arhiivi</w:t>
      </w:r>
      <w:r w:rsidR="00830267">
        <w:rPr>
          <w:rFonts w:ascii="Times New Roman" w:hAnsi="Times New Roman" w:cs="Times New Roman"/>
          <w:sz w:val="24"/>
          <w:szCs w:val="24"/>
        </w:rPr>
        <w:t>ndusval</w:t>
      </w:r>
      <w:r w:rsidR="00AC26CD">
        <w:rPr>
          <w:rFonts w:ascii="Times New Roman" w:hAnsi="Times New Roman" w:cs="Times New Roman"/>
          <w:sz w:val="24"/>
          <w:szCs w:val="24"/>
        </w:rPr>
        <w:t>d</w:t>
      </w:r>
      <w:r w:rsidR="00830267">
        <w:rPr>
          <w:rFonts w:ascii="Times New Roman" w:hAnsi="Times New Roman" w:cs="Times New Roman"/>
          <w:sz w:val="24"/>
          <w:szCs w:val="24"/>
        </w:rPr>
        <w:t>konna</w:t>
      </w:r>
      <w:r w:rsidR="00E62FD4" w:rsidRPr="00E62FD4">
        <w:rPr>
          <w:rFonts w:ascii="Times New Roman" w:hAnsi="Times New Roman" w:cs="Times New Roman"/>
          <w:sz w:val="24"/>
          <w:szCs w:val="24"/>
        </w:rPr>
        <w:t xml:space="preserve"> teostamiseks </w:t>
      </w:r>
      <w:r w:rsidR="00E62FD4" w:rsidRPr="003C1400">
        <w:rPr>
          <w:rFonts w:ascii="Times New Roman" w:hAnsi="Times New Roman" w:cs="Times New Roman"/>
          <w:sz w:val="24"/>
          <w:szCs w:val="24"/>
        </w:rPr>
        <w:t>era</w:t>
      </w:r>
      <w:bookmarkStart w:id="0" w:name="_GoBack"/>
      <w:bookmarkEnd w:id="0"/>
      <w:r w:rsidR="00E62FD4" w:rsidRPr="003C1400">
        <w:rPr>
          <w:rFonts w:ascii="Times New Roman" w:hAnsi="Times New Roman" w:cs="Times New Roman"/>
          <w:sz w:val="24"/>
          <w:szCs w:val="24"/>
        </w:rPr>
        <w:t xml:space="preserve">ldatud </w:t>
      </w:r>
      <w:r w:rsidR="003C2F9F">
        <w:rPr>
          <w:rFonts w:ascii="Times New Roman" w:hAnsi="Times New Roman" w:cs="Times New Roman"/>
          <w:sz w:val="24"/>
          <w:szCs w:val="24"/>
        </w:rPr>
        <w:t xml:space="preserve">149 960 </w:t>
      </w:r>
      <w:r w:rsidRPr="003C1400">
        <w:rPr>
          <w:rFonts w:ascii="Times New Roman" w:hAnsi="Times New Roman" w:cs="Times New Roman"/>
          <w:sz w:val="24"/>
          <w:szCs w:val="24"/>
        </w:rPr>
        <w:t>eurot</w:t>
      </w:r>
      <w:r>
        <w:rPr>
          <w:rFonts w:ascii="Times New Roman" w:hAnsi="Times New Roman" w:cs="Times New Roman"/>
          <w:sz w:val="24"/>
          <w:szCs w:val="24"/>
        </w:rPr>
        <w:t>. Üksikt</w:t>
      </w:r>
      <w:r w:rsidR="00E62FD4" w:rsidRPr="00E62FD4">
        <w:rPr>
          <w:rFonts w:ascii="Times New Roman" w:hAnsi="Times New Roman" w:cs="Times New Roman"/>
          <w:sz w:val="24"/>
          <w:szCs w:val="24"/>
        </w:rPr>
        <w:t xml:space="preserve">oetuse alam- ja ülemmäära ei ole sätestatud. </w:t>
      </w:r>
    </w:p>
    <w:p w14:paraId="39990B08" w14:textId="346691DF" w:rsidR="009959FE" w:rsidRDefault="009959FE" w:rsidP="00B03A72">
      <w:pPr>
        <w:rPr>
          <w:rFonts w:ascii="Times New Roman" w:hAnsi="Times New Roman" w:cs="Times New Roman"/>
          <w:sz w:val="24"/>
          <w:szCs w:val="24"/>
        </w:rPr>
      </w:pPr>
      <w:r>
        <w:rPr>
          <w:rFonts w:ascii="Times New Roman" w:hAnsi="Times New Roman" w:cs="Times New Roman"/>
          <w:sz w:val="24"/>
          <w:szCs w:val="24"/>
        </w:rPr>
        <w:t>3</w:t>
      </w:r>
      <w:r w:rsidR="00E62FD4" w:rsidRPr="00E62FD4">
        <w:rPr>
          <w:rFonts w:ascii="Times New Roman" w:hAnsi="Times New Roman" w:cs="Times New Roman"/>
          <w:sz w:val="24"/>
          <w:szCs w:val="24"/>
        </w:rPr>
        <w:t>.</w:t>
      </w:r>
      <w:r w:rsidR="003C1400">
        <w:rPr>
          <w:rFonts w:ascii="Times New Roman" w:hAnsi="Times New Roman" w:cs="Times New Roman"/>
          <w:sz w:val="24"/>
          <w:szCs w:val="24"/>
        </w:rPr>
        <w:t xml:space="preserve">2. </w:t>
      </w:r>
      <w:r w:rsidR="00E62FD4" w:rsidRPr="00E62FD4">
        <w:rPr>
          <w:rFonts w:ascii="Times New Roman" w:hAnsi="Times New Roman" w:cs="Times New Roman"/>
          <w:sz w:val="24"/>
          <w:szCs w:val="24"/>
        </w:rPr>
        <w:t>Toetust saab taotleda konkursile tähtaeg</w:t>
      </w:r>
      <w:r>
        <w:rPr>
          <w:rFonts w:ascii="Times New Roman" w:hAnsi="Times New Roman" w:cs="Times New Roman"/>
          <w:sz w:val="24"/>
          <w:szCs w:val="24"/>
        </w:rPr>
        <w:t>selt esitatud taotluse alusel</w:t>
      </w:r>
      <w:r w:rsidR="00192492">
        <w:rPr>
          <w:rFonts w:ascii="Times New Roman" w:hAnsi="Times New Roman" w:cs="Times New Roman"/>
          <w:sz w:val="24"/>
          <w:szCs w:val="24"/>
        </w:rPr>
        <w:t>.</w:t>
      </w:r>
    </w:p>
    <w:p w14:paraId="3F48F4F8" w14:textId="77777777" w:rsidR="009959FE" w:rsidRDefault="009959FE" w:rsidP="00E62FD4">
      <w:pPr>
        <w:rPr>
          <w:rFonts w:ascii="Times New Roman" w:hAnsi="Times New Roman" w:cs="Times New Roman"/>
          <w:sz w:val="24"/>
          <w:szCs w:val="24"/>
        </w:rPr>
      </w:pPr>
      <w:r w:rsidRPr="00B37927">
        <w:rPr>
          <w:rFonts w:ascii="Times New Roman" w:hAnsi="Times New Roman" w:cs="Times New Roman"/>
          <w:sz w:val="24"/>
          <w:szCs w:val="24"/>
        </w:rPr>
        <w:t xml:space="preserve">3.3. </w:t>
      </w:r>
      <w:r w:rsidR="00B03A72" w:rsidRPr="00B37927">
        <w:rPr>
          <w:rFonts w:ascii="Times New Roman" w:hAnsi="Times New Roman" w:cs="Times New Roman"/>
          <w:sz w:val="24"/>
          <w:szCs w:val="24"/>
        </w:rPr>
        <w:t>Toetuse abikõ</w:t>
      </w:r>
      <w:r w:rsidR="003C2F9F">
        <w:rPr>
          <w:rFonts w:ascii="Times New Roman" w:hAnsi="Times New Roman" w:cs="Times New Roman"/>
          <w:sz w:val="24"/>
          <w:szCs w:val="24"/>
        </w:rPr>
        <w:t xml:space="preserve">lblikkuse </w:t>
      </w:r>
      <w:r w:rsidRPr="00B37927">
        <w:rPr>
          <w:rFonts w:ascii="Times New Roman" w:hAnsi="Times New Roman" w:cs="Times New Roman"/>
          <w:sz w:val="24"/>
          <w:szCs w:val="24"/>
        </w:rPr>
        <w:t>periood on</w:t>
      </w:r>
      <w:r w:rsidR="00192492">
        <w:rPr>
          <w:rFonts w:ascii="Times New Roman" w:hAnsi="Times New Roman" w:cs="Times New Roman"/>
          <w:sz w:val="24"/>
          <w:szCs w:val="24"/>
        </w:rPr>
        <w:t xml:space="preserve"> määra</w:t>
      </w:r>
      <w:r w:rsidR="003C2F9F">
        <w:rPr>
          <w:rFonts w:ascii="Times New Roman" w:hAnsi="Times New Roman" w:cs="Times New Roman"/>
          <w:sz w:val="24"/>
          <w:szCs w:val="24"/>
        </w:rPr>
        <w:t>tud toetuse kasutamise lepingus</w:t>
      </w:r>
      <w:r w:rsidR="00192492">
        <w:rPr>
          <w:rFonts w:ascii="Times New Roman" w:hAnsi="Times New Roman" w:cs="Times New Roman"/>
          <w:sz w:val="24"/>
          <w:szCs w:val="24"/>
        </w:rPr>
        <w:t>.</w:t>
      </w:r>
    </w:p>
    <w:p w14:paraId="39BDB1AD" w14:textId="192988D6" w:rsidR="00453D63" w:rsidRPr="00B37927" w:rsidRDefault="00453D63" w:rsidP="00E62FD4">
      <w:pPr>
        <w:rPr>
          <w:rFonts w:ascii="Times New Roman" w:hAnsi="Times New Roman" w:cs="Times New Roman"/>
          <w:sz w:val="24"/>
          <w:szCs w:val="24"/>
        </w:rPr>
      </w:pPr>
      <w:r>
        <w:rPr>
          <w:rFonts w:ascii="Times New Roman" w:hAnsi="Times New Roman" w:cs="Times New Roman"/>
          <w:sz w:val="24"/>
          <w:szCs w:val="24"/>
        </w:rPr>
        <w:t>3.4. Toetuse liik (projekti- või tegevustoetus) määratakse toetuse kasutamise lepingus</w:t>
      </w:r>
      <w:r w:rsidR="00895842">
        <w:rPr>
          <w:rFonts w:ascii="Times New Roman" w:hAnsi="Times New Roman" w:cs="Times New Roman"/>
          <w:sz w:val="24"/>
          <w:szCs w:val="24"/>
        </w:rPr>
        <w:t>, üldjuhul antakse toetust projektitoetusena.</w:t>
      </w:r>
    </w:p>
    <w:p w14:paraId="6CEA975F" w14:textId="77777777" w:rsidR="00E62FD4" w:rsidRPr="00DD708C" w:rsidRDefault="00DD708C" w:rsidP="00E62FD4">
      <w:pPr>
        <w:rPr>
          <w:rFonts w:ascii="Times New Roman" w:hAnsi="Times New Roman" w:cs="Times New Roman"/>
          <w:b/>
          <w:sz w:val="24"/>
          <w:szCs w:val="24"/>
        </w:rPr>
      </w:pPr>
      <w:r w:rsidRPr="00DD708C">
        <w:rPr>
          <w:rFonts w:ascii="Times New Roman" w:hAnsi="Times New Roman" w:cs="Times New Roman"/>
          <w:b/>
          <w:sz w:val="24"/>
          <w:szCs w:val="24"/>
        </w:rPr>
        <w:t xml:space="preserve">4. </w:t>
      </w:r>
      <w:r>
        <w:rPr>
          <w:rFonts w:ascii="Times New Roman" w:hAnsi="Times New Roman" w:cs="Times New Roman"/>
          <w:b/>
          <w:sz w:val="24"/>
          <w:szCs w:val="24"/>
        </w:rPr>
        <w:t>TOETATAVAD TEGEVUSED</w:t>
      </w:r>
    </w:p>
    <w:p w14:paraId="7EBE0A13" w14:textId="77777777" w:rsidR="00E62FD4" w:rsidRPr="00E62FD4" w:rsidRDefault="00DD708C" w:rsidP="00E62FD4">
      <w:pPr>
        <w:rPr>
          <w:rFonts w:ascii="Times New Roman" w:hAnsi="Times New Roman" w:cs="Times New Roman"/>
          <w:sz w:val="24"/>
          <w:szCs w:val="24"/>
        </w:rPr>
      </w:pPr>
      <w:r>
        <w:rPr>
          <w:rFonts w:ascii="Times New Roman" w:hAnsi="Times New Roman" w:cs="Times New Roman"/>
          <w:sz w:val="24"/>
          <w:szCs w:val="24"/>
        </w:rPr>
        <w:t xml:space="preserve"> 4.1. </w:t>
      </w:r>
      <w:r w:rsidR="00E62FD4" w:rsidRPr="00812A9E">
        <w:rPr>
          <w:rFonts w:ascii="Times New Roman" w:hAnsi="Times New Roman" w:cs="Times New Roman"/>
          <w:sz w:val="24"/>
          <w:szCs w:val="24"/>
        </w:rPr>
        <w:t>Väliseesti kultuuripärandi kogumine</w:t>
      </w:r>
      <w:r w:rsidR="00A25262">
        <w:rPr>
          <w:rFonts w:ascii="Times New Roman" w:hAnsi="Times New Roman" w:cs="Times New Roman"/>
          <w:sz w:val="24"/>
          <w:szCs w:val="24"/>
        </w:rPr>
        <w:t xml:space="preserve">: </w:t>
      </w:r>
      <w:r w:rsidR="00E62FD4" w:rsidRPr="00E62FD4">
        <w:rPr>
          <w:rFonts w:ascii="Times New Roman" w:hAnsi="Times New Roman" w:cs="Times New Roman"/>
          <w:sz w:val="24"/>
          <w:szCs w:val="24"/>
        </w:rPr>
        <w:t>info kogumine ja koondamine väliseesti kogukondades, Eesti ja asukohamaade mäluasutustes ning erakätes;</w:t>
      </w:r>
      <w:r w:rsidR="00A25262">
        <w:rPr>
          <w:rFonts w:ascii="Times New Roman" w:hAnsi="Times New Roman" w:cs="Times New Roman"/>
          <w:sz w:val="24"/>
          <w:szCs w:val="24"/>
        </w:rPr>
        <w:t xml:space="preserve"> </w:t>
      </w:r>
      <w:r w:rsidR="00E62FD4" w:rsidRPr="00E62FD4">
        <w:rPr>
          <w:rFonts w:ascii="Times New Roman" w:hAnsi="Times New Roman" w:cs="Times New Roman"/>
          <w:sz w:val="24"/>
          <w:szCs w:val="24"/>
        </w:rPr>
        <w:t>kogumisaktsioo</w:t>
      </w:r>
      <w:r w:rsidR="00A25262">
        <w:rPr>
          <w:rFonts w:ascii="Times New Roman" w:hAnsi="Times New Roman" w:cs="Times New Roman"/>
          <w:sz w:val="24"/>
          <w:szCs w:val="24"/>
        </w:rPr>
        <w:t>nid;</w:t>
      </w:r>
      <w:r>
        <w:rPr>
          <w:rFonts w:ascii="Times New Roman" w:hAnsi="Times New Roman" w:cs="Times New Roman"/>
          <w:sz w:val="24"/>
          <w:szCs w:val="24"/>
        </w:rPr>
        <w:t xml:space="preserve"> ekspeditsioon</w:t>
      </w:r>
      <w:r w:rsidR="00A25262">
        <w:rPr>
          <w:rFonts w:ascii="Times New Roman" w:hAnsi="Times New Roman" w:cs="Times New Roman"/>
          <w:sz w:val="24"/>
          <w:szCs w:val="24"/>
        </w:rPr>
        <w:t>id;</w:t>
      </w:r>
      <w:r w:rsidR="00812A9E">
        <w:rPr>
          <w:rFonts w:ascii="Times New Roman" w:hAnsi="Times New Roman" w:cs="Times New Roman"/>
          <w:sz w:val="24"/>
          <w:szCs w:val="24"/>
        </w:rPr>
        <w:t xml:space="preserve"> välitööd</w:t>
      </w:r>
      <w:r w:rsidR="00A25262">
        <w:rPr>
          <w:rFonts w:ascii="Times New Roman" w:hAnsi="Times New Roman" w:cs="Times New Roman"/>
          <w:sz w:val="24"/>
          <w:szCs w:val="24"/>
        </w:rPr>
        <w:t xml:space="preserve">; küsitluskavade jms koostamine; arhiivimaterjali, </w:t>
      </w:r>
      <w:r w:rsidR="00E62FD4" w:rsidRPr="00E62FD4">
        <w:rPr>
          <w:rFonts w:ascii="Times New Roman" w:hAnsi="Times New Roman" w:cs="Times New Roman"/>
          <w:sz w:val="24"/>
          <w:szCs w:val="24"/>
        </w:rPr>
        <w:t>trükiste jms toimetamine Eestisse</w:t>
      </w:r>
      <w:r w:rsidR="0067451B">
        <w:rPr>
          <w:rFonts w:ascii="Times New Roman" w:hAnsi="Times New Roman" w:cs="Times New Roman"/>
          <w:sz w:val="24"/>
          <w:szCs w:val="24"/>
        </w:rPr>
        <w:t>, eelistatult Eesti avalikesse mäluasutustesse</w:t>
      </w:r>
      <w:r w:rsidR="00E62FD4" w:rsidRPr="00E62FD4">
        <w:rPr>
          <w:rFonts w:ascii="Times New Roman" w:hAnsi="Times New Roman" w:cs="Times New Roman"/>
          <w:sz w:val="24"/>
          <w:szCs w:val="24"/>
        </w:rPr>
        <w:t xml:space="preserve">. </w:t>
      </w:r>
    </w:p>
    <w:p w14:paraId="5B9570C3" w14:textId="77777777" w:rsidR="00E62FD4" w:rsidRPr="00812A9E" w:rsidRDefault="00DD708C" w:rsidP="00E62FD4">
      <w:pPr>
        <w:rPr>
          <w:rFonts w:ascii="Times New Roman" w:hAnsi="Times New Roman" w:cs="Times New Roman"/>
          <w:sz w:val="24"/>
          <w:szCs w:val="24"/>
        </w:rPr>
      </w:pPr>
      <w:r w:rsidRPr="00812A9E">
        <w:rPr>
          <w:rFonts w:ascii="Times New Roman" w:hAnsi="Times New Roman" w:cs="Times New Roman"/>
          <w:sz w:val="24"/>
          <w:szCs w:val="24"/>
        </w:rPr>
        <w:t xml:space="preserve">4.2. </w:t>
      </w:r>
      <w:r w:rsidR="00E62FD4" w:rsidRPr="00812A9E">
        <w:rPr>
          <w:rFonts w:ascii="Times New Roman" w:hAnsi="Times New Roman" w:cs="Times New Roman"/>
          <w:sz w:val="24"/>
          <w:szCs w:val="24"/>
        </w:rPr>
        <w:t>Väliseesti kultuuripärandi korrastamine:</w:t>
      </w:r>
      <w:r w:rsidRPr="00812A9E">
        <w:rPr>
          <w:rFonts w:ascii="Times New Roman" w:hAnsi="Times New Roman" w:cs="Times New Roman"/>
          <w:sz w:val="24"/>
          <w:szCs w:val="24"/>
        </w:rPr>
        <w:t xml:space="preserve"> </w:t>
      </w:r>
      <w:r w:rsidR="00E62FD4" w:rsidRPr="00812A9E">
        <w:rPr>
          <w:rFonts w:ascii="Times New Roman" w:hAnsi="Times New Roman" w:cs="Times New Roman"/>
          <w:sz w:val="24"/>
          <w:szCs w:val="24"/>
        </w:rPr>
        <w:t xml:space="preserve">kogude süstematiseerimine, kirjeldamine, kataloogimine. </w:t>
      </w:r>
    </w:p>
    <w:p w14:paraId="0F13DE68" w14:textId="77777777" w:rsidR="000721DB" w:rsidRPr="00812A9E" w:rsidRDefault="00DD708C" w:rsidP="00E62FD4">
      <w:pPr>
        <w:rPr>
          <w:rFonts w:ascii="Times New Roman" w:hAnsi="Times New Roman" w:cs="Times New Roman"/>
          <w:sz w:val="24"/>
          <w:szCs w:val="24"/>
        </w:rPr>
      </w:pPr>
      <w:r w:rsidRPr="00812A9E">
        <w:rPr>
          <w:rFonts w:ascii="Times New Roman" w:hAnsi="Times New Roman" w:cs="Times New Roman"/>
          <w:sz w:val="24"/>
          <w:szCs w:val="24"/>
        </w:rPr>
        <w:t xml:space="preserve">4.3. </w:t>
      </w:r>
      <w:r w:rsidR="00E62FD4" w:rsidRPr="00812A9E">
        <w:rPr>
          <w:rFonts w:ascii="Times New Roman" w:hAnsi="Times New Roman" w:cs="Times New Roman"/>
          <w:sz w:val="24"/>
          <w:szCs w:val="24"/>
        </w:rPr>
        <w:t>Välisee</w:t>
      </w:r>
      <w:r w:rsidRPr="00812A9E">
        <w:rPr>
          <w:rFonts w:ascii="Times New Roman" w:hAnsi="Times New Roman" w:cs="Times New Roman"/>
          <w:sz w:val="24"/>
          <w:szCs w:val="24"/>
        </w:rPr>
        <w:t xml:space="preserve">sti kultuuripärandi säilitamine: </w:t>
      </w:r>
      <w:r w:rsidR="00E62FD4" w:rsidRPr="00812A9E">
        <w:rPr>
          <w:rFonts w:ascii="Times New Roman" w:hAnsi="Times New Roman" w:cs="Times New Roman"/>
          <w:sz w:val="24"/>
          <w:szCs w:val="24"/>
        </w:rPr>
        <w:t>säilitustingi</w:t>
      </w:r>
      <w:r w:rsidR="00A25262">
        <w:rPr>
          <w:rFonts w:ascii="Times New Roman" w:hAnsi="Times New Roman" w:cs="Times New Roman"/>
          <w:sz w:val="24"/>
          <w:szCs w:val="24"/>
        </w:rPr>
        <w:t>muste tagamine, konserveerimine,</w:t>
      </w:r>
      <w:r w:rsidRPr="00812A9E">
        <w:rPr>
          <w:rFonts w:ascii="Times New Roman" w:hAnsi="Times New Roman" w:cs="Times New Roman"/>
          <w:sz w:val="24"/>
          <w:szCs w:val="24"/>
        </w:rPr>
        <w:t xml:space="preserve"> </w:t>
      </w:r>
      <w:r w:rsidR="00E62FD4" w:rsidRPr="00812A9E">
        <w:rPr>
          <w:rFonts w:ascii="Times New Roman" w:hAnsi="Times New Roman" w:cs="Times New Roman"/>
          <w:sz w:val="24"/>
          <w:szCs w:val="24"/>
        </w:rPr>
        <w:t xml:space="preserve">kogude digiteerimine, tagatis- ja kasutuskoopiate valmistamine.   </w:t>
      </w:r>
    </w:p>
    <w:p w14:paraId="0847EF09" w14:textId="77777777" w:rsidR="000721DB" w:rsidRPr="00812A9E" w:rsidRDefault="00DD708C" w:rsidP="00E62FD4">
      <w:pPr>
        <w:rPr>
          <w:rFonts w:ascii="Times New Roman" w:hAnsi="Times New Roman" w:cs="Times New Roman"/>
          <w:sz w:val="24"/>
          <w:szCs w:val="24"/>
        </w:rPr>
      </w:pPr>
      <w:r w:rsidRPr="00812A9E">
        <w:rPr>
          <w:rFonts w:ascii="Times New Roman" w:hAnsi="Times New Roman" w:cs="Times New Roman"/>
          <w:sz w:val="24"/>
          <w:szCs w:val="24"/>
        </w:rPr>
        <w:t xml:space="preserve">4.4. </w:t>
      </w:r>
      <w:r w:rsidR="00E62FD4" w:rsidRPr="00812A9E">
        <w:rPr>
          <w:rFonts w:ascii="Times New Roman" w:hAnsi="Times New Roman" w:cs="Times New Roman"/>
          <w:sz w:val="24"/>
          <w:szCs w:val="24"/>
        </w:rPr>
        <w:t>Väliseesti kultuurip</w:t>
      </w:r>
      <w:r w:rsidRPr="00812A9E">
        <w:rPr>
          <w:rFonts w:ascii="Times New Roman" w:hAnsi="Times New Roman" w:cs="Times New Roman"/>
          <w:sz w:val="24"/>
          <w:szCs w:val="24"/>
        </w:rPr>
        <w:t xml:space="preserve">ärandi kättesaadavaks tegemine: </w:t>
      </w:r>
      <w:r w:rsidR="00E62FD4" w:rsidRPr="00812A9E">
        <w:rPr>
          <w:rFonts w:ascii="Times New Roman" w:hAnsi="Times New Roman" w:cs="Times New Roman"/>
          <w:sz w:val="24"/>
          <w:szCs w:val="24"/>
        </w:rPr>
        <w:t>andmestu loomine ja kättesaadavaks tegemine</w:t>
      </w:r>
      <w:r w:rsidR="0067451B" w:rsidRPr="00812A9E">
        <w:rPr>
          <w:rFonts w:ascii="Times New Roman" w:hAnsi="Times New Roman" w:cs="Times New Roman"/>
          <w:sz w:val="24"/>
          <w:szCs w:val="24"/>
        </w:rPr>
        <w:t xml:space="preserve"> (</w:t>
      </w:r>
      <w:r w:rsidR="00E62FD4" w:rsidRPr="00812A9E">
        <w:rPr>
          <w:rFonts w:ascii="Times New Roman" w:hAnsi="Times New Roman" w:cs="Times New Roman"/>
          <w:sz w:val="24"/>
          <w:szCs w:val="24"/>
        </w:rPr>
        <w:t>infoportaalid</w:t>
      </w:r>
      <w:r w:rsidR="0067451B" w:rsidRPr="00812A9E">
        <w:rPr>
          <w:rFonts w:ascii="Times New Roman" w:hAnsi="Times New Roman" w:cs="Times New Roman"/>
          <w:sz w:val="24"/>
          <w:szCs w:val="24"/>
        </w:rPr>
        <w:t>es</w:t>
      </w:r>
      <w:r w:rsidR="00E62FD4" w:rsidRPr="00812A9E">
        <w:rPr>
          <w:rFonts w:ascii="Times New Roman" w:hAnsi="Times New Roman" w:cs="Times New Roman"/>
          <w:sz w:val="24"/>
          <w:szCs w:val="24"/>
        </w:rPr>
        <w:t>, andmebaasid</w:t>
      </w:r>
      <w:r w:rsidR="0067451B" w:rsidRPr="00812A9E">
        <w:rPr>
          <w:rFonts w:ascii="Times New Roman" w:hAnsi="Times New Roman" w:cs="Times New Roman"/>
          <w:sz w:val="24"/>
          <w:szCs w:val="24"/>
        </w:rPr>
        <w:t>es</w:t>
      </w:r>
      <w:r w:rsidR="00E62FD4" w:rsidRPr="00812A9E">
        <w:rPr>
          <w:rFonts w:ascii="Times New Roman" w:hAnsi="Times New Roman" w:cs="Times New Roman"/>
          <w:sz w:val="24"/>
          <w:szCs w:val="24"/>
        </w:rPr>
        <w:t>, kataloogid</w:t>
      </w:r>
      <w:r w:rsidR="0067451B" w:rsidRPr="00812A9E">
        <w:rPr>
          <w:rFonts w:ascii="Times New Roman" w:hAnsi="Times New Roman" w:cs="Times New Roman"/>
          <w:sz w:val="24"/>
          <w:szCs w:val="24"/>
        </w:rPr>
        <w:t>es</w:t>
      </w:r>
      <w:r w:rsidR="00E62FD4" w:rsidRPr="00812A9E">
        <w:rPr>
          <w:rFonts w:ascii="Times New Roman" w:hAnsi="Times New Roman" w:cs="Times New Roman"/>
          <w:sz w:val="24"/>
          <w:szCs w:val="24"/>
        </w:rPr>
        <w:t>, nend</w:t>
      </w:r>
      <w:r w:rsidRPr="00812A9E">
        <w:rPr>
          <w:rFonts w:ascii="Times New Roman" w:hAnsi="Times New Roman" w:cs="Times New Roman"/>
          <w:sz w:val="24"/>
          <w:szCs w:val="24"/>
        </w:rPr>
        <w:t>e trükis või veebis avaldamine</w:t>
      </w:r>
      <w:r w:rsidR="000721DB" w:rsidRPr="00812A9E">
        <w:rPr>
          <w:rFonts w:ascii="Times New Roman" w:hAnsi="Times New Roman" w:cs="Times New Roman"/>
          <w:sz w:val="24"/>
          <w:szCs w:val="24"/>
        </w:rPr>
        <w:t>), väliseesti ajakirjade ja trükiste digiteerimine ning veebis avaldamine.</w:t>
      </w:r>
    </w:p>
    <w:p w14:paraId="4AA9E909" w14:textId="77777777" w:rsidR="000721DB" w:rsidRPr="00812A9E" w:rsidRDefault="000721DB" w:rsidP="00E62FD4">
      <w:pPr>
        <w:rPr>
          <w:rFonts w:ascii="Times New Roman" w:hAnsi="Times New Roman" w:cs="Times New Roman"/>
          <w:sz w:val="24"/>
          <w:szCs w:val="24"/>
        </w:rPr>
      </w:pPr>
      <w:r w:rsidRPr="00812A9E">
        <w:rPr>
          <w:rFonts w:ascii="Times New Roman" w:hAnsi="Times New Roman" w:cs="Times New Roman"/>
          <w:sz w:val="24"/>
          <w:szCs w:val="24"/>
        </w:rPr>
        <w:t>4.5. V</w:t>
      </w:r>
      <w:r w:rsidR="00E62FD4" w:rsidRPr="00812A9E">
        <w:rPr>
          <w:rFonts w:ascii="Times New Roman" w:hAnsi="Times New Roman" w:cs="Times New Roman"/>
          <w:sz w:val="24"/>
          <w:szCs w:val="24"/>
        </w:rPr>
        <w:t>äliseesti aja- ja kultuuriloo ning kultuuripärandi teaduslik uurimine</w:t>
      </w:r>
      <w:r w:rsidRPr="00812A9E">
        <w:rPr>
          <w:rFonts w:ascii="Times New Roman" w:hAnsi="Times New Roman" w:cs="Times New Roman"/>
          <w:sz w:val="24"/>
          <w:szCs w:val="24"/>
        </w:rPr>
        <w:t xml:space="preserve"> ja vastavate teoste avaldamine (juhul </w:t>
      </w:r>
      <w:r w:rsidR="00E62FD4" w:rsidRPr="00812A9E">
        <w:rPr>
          <w:rFonts w:ascii="Times New Roman" w:hAnsi="Times New Roman" w:cs="Times New Roman"/>
          <w:sz w:val="24"/>
          <w:szCs w:val="24"/>
        </w:rPr>
        <w:t>kui need on seotud arhiiviainese kogumise, korrastamise</w:t>
      </w:r>
      <w:r w:rsidRPr="00812A9E">
        <w:rPr>
          <w:rFonts w:ascii="Times New Roman" w:hAnsi="Times New Roman" w:cs="Times New Roman"/>
          <w:sz w:val="24"/>
          <w:szCs w:val="24"/>
        </w:rPr>
        <w:t xml:space="preserve"> või kättesaadavaks </w:t>
      </w:r>
      <w:r w:rsidR="00DD708C" w:rsidRPr="00812A9E">
        <w:rPr>
          <w:rFonts w:ascii="Times New Roman" w:hAnsi="Times New Roman" w:cs="Times New Roman"/>
          <w:sz w:val="24"/>
          <w:szCs w:val="24"/>
        </w:rPr>
        <w:t>tegemisega</w:t>
      </w:r>
      <w:r w:rsidRPr="00812A9E">
        <w:rPr>
          <w:rFonts w:ascii="Times New Roman" w:hAnsi="Times New Roman" w:cs="Times New Roman"/>
          <w:sz w:val="24"/>
          <w:szCs w:val="24"/>
        </w:rPr>
        <w:t>).</w:t>
      </w:r>
      <w:r w:rsidR="00812A9E">
        <w:rPr>
          <w:rFonts w:ascii="Times New Roman" w:hAnsi="Times New Roman" w:cs="Times New Roman"/>
          <w:sz w:val="24"/>
          <w:szCs w:val="24"/>
        </w:rPr>
        <w:t xml:space="preserve"> </w:t>
      </w:r>
      <w:r w:rsidR="00812A9E" w:rsidRPr="00A25262">
        <w:rPr>
          <w:rFonts w:ascii="Times New Roman" w:hAnsi="Times New Roman" w:cs="Times New Roman"/>
          <w:sz w:val="24"/>
          <w:szCs w:val="24"/>
        </w:rPr>
        <w:t>NB! Taotlusega koos palume esitada info kavandatava publikatsiooni allikmaterjalide kohta.</w:t>
      </w:r>
    </w:p>
    <w:p w14:paraId="735DE405" w14:textId="77777777" w:rsidR="000721DB" w:rsidRPr="00812A9E" w:rsidRDefault="000721DB" w:rsidP="00E62FD4">
      <w:pPr>
        <w:rPr>
          <w:rFonts w:ascii="Times New Roman" w:hAnsi="Times New Roman" w:cs="Times New Roman"/>
          <w:sz w:val="24"/>
          <w:szCs w:val="24"/>
        </w:rPr>
      </w:pPr>
      <w:r w:rsidRPr="00812A9E">
        <w:rPr>
          <w:rFonts w:ascii="Times New Roman" w:hAnsi="Times New Roman" w:cs="Times New Roman"/>
          <w:sz w:val="24"/>
          <w:szCs w:val="24"/>
        </w:rPr>
        <w:t>4.6. V</w:t>
      </w:r>
      <w:r w:rsidR="00E62FD4" w:rsidRPr="00812A9E">
        <w:rPr>
          <w:rFonts w:ascii="Times New Roman" w:hAnsi="Times New Roman" w:cs="Times New Roman"/>
          <w:sz w:val="24"/>
          <w:szCs w:val="24"/>
        </w:rPr>
        <w:t>arasemate eesti diasporaa-teemali</w:t>
      </w:r>
      <w:r w:rsidRPr="00812A9E">
        <w:rPr>
          <w:rFonts w:ascii="Times New Roman" w:hAnsi="Times New Roman" w:cs="Times New Roman"/>
          <w:sz w:val="24"/>
          <w:szCs w:val="24"/>
        </w:rPr>
        <w:t>ste käsikirjade publitseerimine.</w:t>
      </w:r>
      <w:r w:rsidR="00A25262">
        <w:rPr>
          <w:rFonts w:ascii="Times New Roman" w:hAnsi="Times New Roman" w:cs="Times New Roman"/>
          <w:sz w:val="24"/>
          <w:szCs w:val="24"/>
        </w:rPr>
        <w:t xml:space="preserve"> </w:t>
      </w:r>
      <w:r w:rsidR="00A25262" w:rsidRPr="00A25262">
        <w:rPr>
          <w:rFonts w:ascii="Times New Roman" w:hAnsi="Times New Roman" w:cs="Times New Roman"/>
          <w:sz w:val="24"/>
          <w:szCs w:val="24"/>
        </w:rPr>
        <w:t>NB! Taotlusega koos palume esitada info kavandatava publikatsiooni allikmaterjalide kohta.</w:t>
      </w:r>
    </w:p>
    <w:p w14:paraId="74018747" w14:textId="77777777" w:rsidR="000721DB" w:rsidRPr="00812A9E" w:rsidRDefault="000721DB" w:rsidP="00E62FD4">
      <w:pPr>
        <w:rPr>
          <w:rFonts w:ascii="Times New Roman" w:hAnsi="Times New Roman" w:cs="Times New Roman"/>
          <w:sz w:val="24"/>
          <w:szCs w:val="24"/>
        </w:rPr>
      </w:pPr>
      <w:r w:rsidRPr="00812A9E">
        <w:rPr>
          <w:rFonts w:ascii="Times New Roman" w:hAnsi="Times New Roman" w:cs="Times New Roman"/>
          <w:sz w:val="24"/>
          <w:szCs w:val="24"/>
        </w:rPr>
        <w:t>4.7.V</w:t>
      </w:r>
      <w:r w:rsidR="00E62FD4" w:rsidRPr="00812A9E">
        <w:rPr>
          <w:rFonts w:ascii="Times New Roman" w:hAnsi="Times New Roman" w:cs="Times New Roman"/>
          <w:sz w:val="24"/>
          <w:szCs w:val="24"/>
        </w:rPr>
        <w:t xml:space="preserve">äliseesti vaimse ja ainelise kultuuripärandiga seotud näituste, konverentside, seminaride jm ürituste korraldamine.  </w:t>
      </w:r>
    </w:p>
    <w:p w14:paraId="79AFAB8C" w14:textId="77777777" w:rsidR="006B680C" w:rsidRPr="00812A9E" w:rsidRDefault="00812A9E" w:rsidP="00E62FD4">
      <w:pPr>
        <w:rPr>
          <w:rFonts w:ascii="Times New Roman" w:hAnsi="Times New Roman" w:cs="Times New Roman"/>
          <w:sz w:val="24"/>
          <w:szCs w:val="24"/>
        </w:rPr>
      </w:pPr>
      <w:r>
        <w:rPr>
          <w:rFonts w:ascii="Times New Roman" w:hAnsi="Times New Roman" w:cs="Times New Roman"/>
          <w:sz w:val="24"/>
          <w:szCs w:val="24"/>
        </w:rPr>
        <w:t>4.8</w:t>
      </w:r>
      <w:r w:rsidR="00DD708C" w:rsidRPr="00812A9E">
        <w:rPr>
          <w:rFonts w:ascii="Times New Roman" w:hAnsi="Times New Roman" w:cs="Times New Roman"/>
          <w:sz w:val="24"/>
          <w:szCs w:val="24"/>
        </w:rPr>
        <w:t xml:space="preserve">. </w:t>
      </w:r>
      <w:r w:rsidR="00E62FD4" w:rsidRPr="00812A9E">
        <w:rPr>
          <w:rFonts w:ascii="Times New Roman" w:hAnsi="Times New Roman" w:cs="Times New Roman"/>
          <w:sz w:val="24"/>
          <w:szCs w:val="24"/>
        </w:rPr>
        <w:t>Kultuuripärandi koostöövõrgustike loomine ja arendamine: mälu- ja teadusasutuste koostöö</w:t>
      </w:r>
      <w:r w:rsidR="006B680C" w:rsidRPr="00812A9E">
        <w:rPr>
          <w:rFonts w:ascii="Times New Roman" w:hAnsi="Times New Roman" w:cs="Times New Roman"/>
          <w:sz w:val="24"/>
          <w:szCs w:val="24"/>
        </w:rPr>
        <w:t>;</w:t>
      </w:r>
      <w:r w:rsidR="00E62FD4" w:rsidRPr="00812A9E">
        <w:rPr>
          <w:rFonts w:ascii="Times New Roman" w:hAnsi="Times New Roman" w:cs="Times New Roman"/>
          <w:sz w:val="24"/>
          <w:szCs w:val="24"/>
        </w:rPr>
        <w:t xml:space="preserve"> kodu- ja väliseesti seltside, organisat</w:t>
      </w:r>
      <w:r w:rsidR="00A25262">
        <w:rPr>
          <w:rFonts w:ascii="Times New Roman" w:hAnsi="Times New Roman" w:cs="Times New Roman"/>
          <w:sz w:val="24"/>
          <w:szCs w:val="24"/>
        </w:rPr>
        <w:t>sioonide, korrespondentide jt</w:t>
      </w:r>
      <w:r w:rsidR="00E62FD4" w:rsidRPr="00812A9E">
        <w:rPr>
          <w:rFonts w:ascii="Times New Roman" w:hAnsi="Times New Roman" w:cs="Times New Roman"/>
          <w:sz w:val="24"/>
          <w:szCs w:val="24"/>
        </w:rPr>
        <w:t xml:space="preserve"> kaasamine kogumisse ning infovahetusse;</w:t>
      </w:r>
      <w:r w:rsidR="00DD708C" w:rsidRPr="00812A9E">
        <w:rPr>
          <w:rFonts w:ascii="Times New Roman" w:hAnsi="Times New Roman" w:cs="Times New Roman"/>
          <w:sz w:val="24"/>
          <w:szCs w:val="24"/>
        </w:rPr>
        <w:t xml:space="preserve"> a</w:t>
      </w:r>
      <w:r w:rsidR="00E62FD4" w:rsidRPr="00812A9E">
        <w:rPr>
          <w:rFonts w:ascii="Times New Roman" w:hAnsi="Times New Roman" w:cs="Times New Roman"/>
          <w:sz w:val="24"/>
          <w:szCs w:val="24"/>
        </w:rPr>
        <w:t>rhiivinduslike konverentside, seminaride, koolitu</w:t>
      </w:r>
      <w:r w:rsidR="00DD708C" w:rsidRPr="00812A9E">
        <w:rPr>
          <w:rFonts w:ascii="Times New Roman" w:hAnsi="Times New Roman" w:cs="Times New Roman"/>
          <w:sz w:val="24"/>
          <w:szCs w:val="24"/>
        </w:rPr>
        <w:t>ste ja infopäevade korraldamine.</w:t>
      </w:r>
    </w:p>
    <w:p w14:paraId="63550455" w14:textId="77777777" w:rsidR="006B680C" w:rsidRPr="00812A9E" w:rsidRDefault="00DD708C" w:rsidP="00E62FD4">
      <w:pPr>
        <w:rPr>
          <w:rFonts w:ascii="Times New Roman" w:hAnsi="Times New Roman" w:cs="Times New Roman"/>
          <w:sz w:val="24"/>
          <w:szCs w:val="24"/>
        </w:rPr>
      </w:pPr>
      <w:r w:rsidRPr="00812A9E">
        <w:rPr>
          <w:rFonts w:ascii="Times New Roman" w:hAnsi="Times New Roman" w:cs="Times New Roman"/>
          <w:sz w:val="24"/>
          <w:szCs w:val="24"/>
        </w:rPr>
        <w:t>4</w:t>
      </w:r>
      <w:r w:rsidR="00E62FD4" w:rsidRPr="00812A9E">
        <w:rPr>
          <w:rFonts w:ascii="Times New Roman" w:hAnsi="Times New Roman" w:cs="Times New Roman"/>
          <w:sz w:val="24"/>
          <w:szCs w:val="24"/>
        </w:rPr>
        <w:t>.</w:t>
      </w:r>
      <w:r w:rsidR="00812A9E">
        <w:rPr>
          <w:rFonts w:ascii="Times New Roman" w:hAnsi="Times New Roman" w:cs="Times New Roman"/>
          <w:sz w:val="24"/>
          <w:szCs w:val="24"/>
        </w:rPr>
        <w:t>9</w:t>
      </w:r>
      <w:r w:rsidRPr="00812A9E">
        <w:rPr>
          <w:rFonts w:ascii="Times New Roman" w:hAnsi="Times New Roman" w:cs="Times New Roman"/>
          <w:sz w:val="24"/>
          <w:szCs w:val="24"/>
        </w:rPr>
        <w:t>.</w:t>
      </w:r>
      <w:r w:rsidR="00E62FD4" w:rsidRPr="00812A9E">
        <w:rPr>
          <w:rFonts w:ascii="Times New Roman" w:hAnsi="Times New Roman" w:cs="Times New Roman"/>
          <w:sz w:val="24"/>
          <w:szCs w:val="24"/>
        </w:rPr>
        <w:t xml:space="preserve"> Kogukondade nõustamine praktilise arhiivitöö alal, nende informeerimine kultuuriväärtuste säilitamise</w:t>
      </w:r>
      <w:r w:rsidR="00A25262">
        <w:rPr>
          <w:rFonts w:ascii="Times New Roman" w:hAnsi="Times New Roman" w:cs="Times New Roman"/>
          <w:sz w:val="24"/>
          <w:szCs w:val="24"/>
        </w:rPr>
        <w:t xml:space="preserve"> </w:t>
      </w:r>
      <w:r w:rsidRPr="00812A9E">
        <w:rPr>
          <w:rFonts w:ascii="Times New Roman" w:hAnsi="Times New Roman" w:cs="Times New Roman"/>
          <w:sz w:val="24"/>
          <w:szCs w:val="24"/>
        </w:rPr>
        <w:t>vajalikkusest ja võimalustest.</w:t>
      </w:r>
    </w:p>
    <w:p w14:paraId="4F940F10" w14:textId="77777777" w:rsidR="007E033E" w:rsidRDefault="00812A9E" w:rsidP="00E62FD4">
      <w:pPr>
        <w:rPr>
          <w:rFonts w:ascii="Times New Roman" w:hAnsi="Times New Roman" w:cs="Times New Roman"/>
          <w:sz w:val="24"/>
          <w:szCs w:val="24"/>
        </w:rPr>
      </w:pPr>
      <w:r>
        <w:rPr>
          <w:rFonts w:ascii="Times New Roman" w:hAnsi="Times New Roman" w:cs="Times New Roman"/>
          <w:sz w:val="24"/>
          <w:szCs w:val="24"/>
        </w:rPr>
        <w:lastRenderedPageBreak/>
        <w:t>4.10</w:t>
      </w:r>
      <w:r w:rsidR="00E62FD4" w:rsidRPr="00812A9E">
        <w:rPr>
          <w:rFonts w:ascii="Times New Roman" w:hAnsi="Times New Roman" w:cs="Times New Roman"/>
          <w:sz w:val="24"/>
          <w:szCs w:val="24"/>
        </w:rPr>
        <w:t xml:space="preserve">. Arhiivinduse, raamatukogunduse ja museoloogiliste infomaterjalide jm ettevalmistamine, trükkimine või veebis avaldamine ning levitamine väliseesti kogukondades. </w:t>
      </w:r>
    </w:p>
    <w:p w14:paraId="7E12BF03" w14:textId="77777777" w:rsidR="00812A9E" w:rsidRPr="00812A9E" w:rsidRDefault="00812A9E" w:rsidP="00E62FD4">
      <w:pPr>
        <w:rPr>
          <w:rFonts w:ascii="Times New Roman" w:hAnsi="Times New Roman" w:cs="Times New Roman"/>
          <w:sz w:val="24"/>
          <w:szCs w:val="24"/>
        </w:rPr>
      </w:pPr>
    </w:p>
    <w:p w14:paraId="3036CD01" w14:textId="77777777" w:rsidR="00E62FD4" w:rsidRPr="00DD708C" w:rsidRDefault="00DD708C" w:rsidP="00E62FD4">
      <w:pPr>
        <w:rPr>
          <w:rFonts w:ascii="Times New Roman" w:hAnsi="Times New Roman" w:cs="Times New Roman"/>
          <w:b/>
          <w:sz w:val="24"/>
          <w:szCs w:val="24"/>
        </w:rPr>
      </w:pPr>
      <w:r w:rsidRPr="00DD708C">
        <w:rPr>
          <w:rFonts w:ascii="Times New Roman" w:hAnsi="Times New Roman" w:cs="Times New Roman"/>
          <w:b/>
          <w:sz w:val="24"/>
          <w:szCs w:val="24"/>
        </w:rPr>
        <w:t xml:space="preserve">5. </w:t>
      </w:r>
      <w:r w:rsidR="00E62FD4" w:rsidRPr="00DD708C">
        <w:rPr>
          <w:rFonts w:ascii="Times New Roman" w:hAnsi="Times New Roman" w:cs="Times New Roman"/>
          <w:b/>
          <w:sz w:val="24"/>
          <w:szCs w:val="24"/>
        </w:rPr>
        <w:t xml:space="preserve">TOETUSEST SAAB TAOTLEDA JÄRGMISTELE TINGIMUSTELE VASTAVATE KULUDE HÜVITAMIST: </w:t>
      </w:r>
    </w:p>
    <w:p w14:paraId="41635D08" w14:textId="005DF263" w:rsidR="004A1C5D" w:rsidRPr="00812A9E" w:rsidRDefault="00DD708C" w:rsidP="00E62FD4">
      <w:pPr>
        <w:rPr>
          <w:rFonts w:ascii="Times New Roman" w:hAnsi="Times New Roman" w:cs="Times New Roman"/>
          <w:sz w:val="24"/>
          <w:szCs w:val="24"/>
        </w:rPr>
      </w:pPr>
      <w:r>
        <w:rPr>
          <w:rFonts w:ascii="Times New Roman" w:hAnsi="Times New Roman" w:cs="Times New Roman"/>
          <w:sz w:val="24"/>
          <w:szCs w:val="24"/>
        </w:rPr>
        <w:t>5.1. k</w:t>
      </w:r>
      <w:r w:rsidR="00E62FD4" w:rsidRPr="00E62FD4">
        <w:rPr>
          <w:rFonts w:ascii="Times New Roman" w:hAnsi="Times New Roman" w:cs="Times New Roman"/>
          <w:sz w:val="24"/>
          <w:szCs w:val="24"/>
        </w:rPr>
        <w:t xml:space="preserve">ulud, mis on </w:t>
      </w:r>
      <w:r w:rsidR="003B53F9">
        <w:rPr>
          <w:rFonts w:ascii="Times New Roman" w:hAnsi="Times New Roman" w:cs="Times New Roman"/>
          <w:sz w:val="24"/>
          <w:szCs w:val="24"/>
        </w:rPr>
        <w:t xml:space="preserve">vajalikud planeeritud tegevuste elluviimiseks ning mis on </w:t>
      </w:r>
      <w:r w:rsidR="00A25262">
        <w:rPr>
          <w:rFonts w:ascii="Times New Roman" w:hAnsi="Times New Roman" w:cs="Times New Roman"/>
          <w:sz w:val="24"/>
          <w:szCs w:val="24"/>
        </w:rPr>
        <w:t xml:space="preserve">kirjeldatud taotluses esitatud </w:t>
      </w:r>
      <w:r w:rsidR="002241F0">
        <w:rPr>
          <w:rFonts w:ascii="Times New Roman" w:hAnsi="Times New Roman" w:cs="Times New Roman"/>
          <w:sz w:val="24"/>
          <w:szCs w:val="24"/>
        </w:rPr>
        <w:t xml:space="preserve">tegevuskavas ja </w:t>
      </w:r>
      <w:r>
        <w:rPr>
          <w:rFonts w:ascii="Times New Roman" w:hAnsi="Times New Roman" w:cs="Times New Roman"/>
          <w:sz w:val="24"/>
          <w:szCs w:val="24"/>
        </w:rPr>
        <w:t>eelarves;</w:t>
      </w:r>
    </w:p>
    <w:p w14:paraId="1BF4C231" w14:textId="77777777" w:rsidR="004A1C5D" w:rsidRPr="00812A9E" w:rsidRDefault="00A25262" w:rsidP="004A1C5D">
      <w:pPr>
        <w:rPr>
          <w:rFonts w:ascii="Times New Roman" w:hAnsi="Times New Roman" w:cs="Times New Roman"/>
          <w:sz w:val="24"/>
          <w:szCs w:val="24"/>
        </w:rPr>
      </w:pPr>
      <w:r>
        <w:rPr>
          <w:rFonts w:ascii="Times New Roman" w:hAnsi="Times New Roman" w:cs="Times New Roman"/>
          <w:sz w:val="24"/>
          <w:szCs w:val="24"/>
        </w:rPr>
        <w:t>5.2</w:t>
      </w:r>
      <w:r w:rsidR="00DD708C" w:rsidRPr="00812A9E">
        <w:rPr>
          <w:rFonts w:ascii="Times New Roman" w:hAnsi="Times New Roman" w:cs="Times New Roman"/>
          <w:sz w:val="24"/>
          <w:szCs w:val="24"/>
        </w:rPr>
        <w:t>. k</w:t>
      </w:r>
      <w:r w:rsidR="00CE0685">
        <w:rPr>
          <w:rFonts w:ascii="Times New Roman" w:hAnsi="Times New Roman" w:cs="Times New Roman"/>
          <w:sz w:val="24"/>
          <w:szCs w:val="24"/>
        </w:rPr>
        <w:t xml:space="preserve">ulud, mille tegemine on </w:t>
      </w:r>
      <w:r>
        <w:rPr>
          <w:rFonts w:ascii="Times New Roman" w:hAnsi="Times New Roman" w:cs="Times New Roman"/>
          <w:sz w:val="24"/>
          <w:szCs w:val="24"/>
        </w:rPr>
        <w:t>planeeritud</w:t>
      </w:r>
      <w:r w:rsidR="00CE0685">
        <w:rPr>
          <w:rFonts w:ascii="Times New Roman" w:hAnsi="Times New Roman" w:cs="Times New Roman"/>
          <w:sz w:val="24"/>
          <w:szCs w:val="24"/>
        </w:rPr>
        <w:t xml:space="preserve"> abikõlblikku ajaperioodi</w:t>
      </w:r>
      <w:r w:rsidR="00DD708C" w:rsidRPr="00812A9E">
        <w:rPr>
          <w:rFonts w:ascii="Times New Roman" w:hAnsi="Times New Roman" w:cs="Times New Roman"/>
          <w:sz w:val="24"/>
          <w:szCs w:val="24"/>
        </w:rPr>
        <w:t>;</w:t>
      </w:r>
    </w:p>
    <w:p w14:paraId="17CA93D1" w14:textId="43F8A2E7" w:rsidR="004A1C5D" w:rsidRPr="0004029F" w:rsidRDefault="002241F0" w:rsidP="004A1C5D">
      <w:pPr>
        <w:rPr>
          <w:rFonts w:ascii="Times New Roman" w:hAnsi="Times New Roman" w:cs="Times New Roman"/>
          <w:sz w:val="24"/>
          <w:szCs w:val="24"/>
        </w:rPr>
      </w:pPr>
      <w:r w:rsidRPr="0004029F">
        <w:rPr>
          <w:rFonts w:ascii="Times New Roman" w:hAnsi="Times New Roman" w:cs="Times New Roman"/>
          <w:sz w:val="24"/>
          <w:szCs w:val="24"/>
        </w:rPr>
        <w:t>5.3</w:t>
      </w:r>
      <w:r w:rsidR="00DD708C" w:rsidRPr="0004029F">
        <w:rPr>
          <w:rFonts w:ascii="Times New Roman" w:hAnsi="Times New Roman" w:cs="Times New Roman"/>
          <w:sz w:val="24"/>
          <w:szCs w:val="24"/>
        </w:rPr>
        <w:t>. k</w:t>
      </w:r>
      <w:r w:rsidR="004A1C5D" w:rsidRPr="0004029F">
        <w:rPr>
          <w:rFonts w:ascii="Times New Roman" w:hAnsi="Times New Roman" w:cs="Times New Roman"/>
          <w:sz w:val="24"/>
          <w:szCs w:val="24"/>
        </w:rPr>
        <w:t>ulud, mis on</w:t>
      </w:r>
      <w:r w:rsidR="003B53F9" w:rsidRPr="0004029F">
        <w:rPr>
          <w:rFonts w:ascii="Times New Roman" w:hAnsi="Times New Roman" w:cs="Times New Roman"/>
          <w:sz w:val="24"/>
          <w:szCs w:val="24"/>
        </w:rPr>
        <w:t xml:space="preserve"> vajadusel (toetuse andja nõudmisel)</w:t>
      </w:r>
      <w:r w:rsidR="004A1C5D" w:rsidRPr="0004029F">
        <w:rPr>
          <w:rFonts w:ascii="Times New Roman" w:hAnsi="Times New Roman" w:cs="Times New Roman"/>
          <w:sz w:val="24"/>
          <w:szCs w:val="24"/>
        </w:rPr>
        <w:t xml:space="preserve"> tõendatavad </w:t>
      </w:r>
      <w:r w:rsidR="009A3F30" w:rsidRPr="0004029F">
        <w:rPr>
          <w:rFonts w:ascii="Times New Roman" w:hAnsi="Times New Roman" w:cs="Times New Roman"/>
          <w:sz w:val="24"/>
          <w:szCs w:val="24"/>
        </w:rPr>
        <w:t>toetuse saaja</w:t>
      </w:r>
      <w:r w:rsidR="0004029F" w:rsidRPr="0004029F">
        <w:rPr>
          <w:rFonts w:ascii="Times New Roman" w:hAnsi="Times New Roman" w:cs="Times New Roman"/>
          <w:sz w:val="24"/>
          <w:szCs w:val="24"/>
        </w:rPr>
        <w:t xml:space="preserve"> </w:t>
      </w:r>
      <w:r w:rsidRPr="0004029F">
        <w:rPr>
          <w:rFonts w:ascii="Times New Roman" w:hAnsi="Times New Roman" w:cs="Times New Roman"/>
          <w:sz w:val="24"/>
          <w:szCs w:val="24"/>
        </w:rPr>
        <w:t xml:space="preserve">raamatupidamisprogrammi </w:t>
      </w:r>
      <w:r w:rsidR="004A1C5D" w:rsidRPr="0004029F">
        <w:rPr>
          <w:rFonts w:ascii="Times New Roman" w:hAnsi="Times New Roman" w:cs="Times New Roman"/>
          <w:sz w:val="24"/>
          <w:szCs w:val="24"/>
        </w:rPr>
        <w:t>väljavõtetega ja/või kuludokumentidega (vt täpsemalt käesoleva juhendi pun</w:t>
      </w:r>
      <w:r w:rsidR="00812A9E" w:rsidRPr="0004029F">
        <w:rPr>
          <w:rFonts w:ascii="Times New Roman" w:hAnsi="Times New Roman" w:cs="Times New Roman"/>
          <w:sz w:val="24"/>
          <w:szCs w:val="24"/>
        </w:rPr>
        <w:t>ktid 11</w:t>
      </w:r>
      <w:r w:rsidR="00DD708C" w:rsidRPr="0004029F">
        <w:rPr>
          <w:rFonts w:ascii="Times New Roman" w:hAnsi="Times New Roman"/>
          <w:sz w:val="24"/>
          <w:szCs w:val="24"/>
        </w:rPr>
        <w:t>–</w:t>
      </w:r>
      <w:r w:rsidR="00812A9E" w:rsidRPr="0004029F">
        <w:rPr>
          <w:rFonts w:ascii="Times New Roman" w:hAnsi="Times New Roman" w:cs="Times New Roman"/>
          <w:sz w:val="24"/>
          <w:szCs w:val="24"/>
        </w:rPr>
        <w:t>16</w:t>
      </w:r>
      <w:r w:rsidRPr="0004029F">
        <w:rPr>
          <w:rFonts w:ascii="Times New Roman" w:hAnsi="Times New Roman" w:cs="Times New Roman"/>
          <w:sz w:val="24"/>
          <w:szCs w:val="24"/>
        </w:rPr>
        <w:t>).</w:t>
      </w:r>
    </w:p>
    <w:p w14:paraId="51956D60" w14:textId="77777777" w:rsidR="00E62FD4" w:rsidRDefault="00E62FD4" w:rsidP="00E62FD4">
      <w:pPr>
        <w:rPr>
          <w:rFonts w:ascii="Times New Roman" w:hAnsi="Times New Roman" w:cs="Times New Roman"/>
          <w:sz w:val="24"/>
          <w:szCs w:val="24"/>
        </w:rPr>
      </w:pPr>
    </w:p>
    <w:p w14:paraId="6C91DB68" w14:textId="77777777" w:rsidR="004A1C5D" w:rsidRPr="00DD708C" w:rsidRDefault="00DD708C" w:rsidP="00E62FD4">
      <w:pPr>
        <w:rPr>
          <w:rFonts w:ascii="Times New Roman" w:hAnsi="Times New Roman" w:cs="Times New Roman"/>
          <w:b/>
          <w:sz w:val="24"/>
          <w:szCs w:val="24"/>
        </w:rPr>
      </w:pPr>
      <w:r w:rsidRPr="00DD708C">
        <w:rPr>
          <w:rFonts w:ascii="Times New Roman" w:hAnsi="Times New Roman" w:cs="Times New Roman"/>
          <w:b/>
          <w:sz w:val="24"/>
          <w:szCs w:val="24"/>
        </w:rPr>
        <w:t xml:space="preserve">6. </w:t>
      </w:r>
      <w:r w:rsidR="00E62FD4" w:rsidRPr="00DD708C">
        <w:rPr>
          <w:rFonts w:ascii="Times New Roman" w:hAnsi="Times New Roman" w:cs="Times New Roman"/>
          <w:b/>
          <w:sz w:val="24"/>
          <w:szCs w:val="24"/>
        </w:rPr>
        <w:t xml:space="preserve">TOETUSEST EI HÜVITATA:  </w:t>
      </w:r>
    </w:p>
    <w:p w14:paraId="329B1553" w14:textId="0E26D478" w:rsidR="004A1C5D" w:rsidRDefault="00DD708C" w:rsidP="00E62FD4">
      <w:pPr>
        <w:rPr>
          <w:rFonts w:ascii="Times New Roman" w:hAnsi="Times New Roman" w:cs="Times New Roman"/>
          <w:sz w:val="24"/>
          <w:szCs w:val="24"/>
        </w:rPr>
      </w:pPr>
      <w:r>
        <w:rPr>
          <w:rFonts w:ascii="Times New Roman" w:hAnsi="Times New Roman" w:cs="Times New Roman"/>
          <w:sz w:val="24"/>
          <w:szCs w:val="24"/>
        </w:rPr>
        <w:t>6.1. k</w:t>
      </w:r>
      <w:r w:rsidR="00E62FD4" w:rsidRPr="00E62FD4">
        <w:rPr>
          <w:rFonts w:ascii="Times New Roman" w:hAnsi="Times New Roman" w:cs="Times New Roman"/>
          <w:sz w:val="24"/>
          <w:szCs w:val="24"/>
        </w:rPr>
        <w:t>ulusid, mis ei ol</w:t>
      </w:r>
      <w:r w:rsidR="00207609">
        <w:rPr>
          <w:rFonts w:ascii="Times New Roman" w:hAnsi="Times New Roman" w:cs="Times New Roman"/>
          <w:sz w:val="24"/>
          <w:szCs w:val="24"/>
        </w:rPr>
        <w:t xml:space="preserve">e seotud </w:t>
      </w:r>
      <w:r w:rsidR="009A3F30">
        <w:rPr>
          <w:rFonts w:ascii="Times New Roman" w:hAnsi="Times New Roman" w:cs="Times New Roman"/>
          <w:sz w:val="24"/>
          <w:szCs w:val="24"/>
        </w:rPr>
        <w:t>taotluses esitatud tegevuskavaga</w:t>
      </w:r>
      <w:r w:rsidR="00BC06C0">
        <w:rPr>
          <w:rFonts w:ascii="Times New Roman" w:hAnsi="Times New Roman" w:cs="Times New Roman"/>
          <w:sz w:val="24"/>
          <w:szCs w:val="24"/>
        </w:rPr>
        <w:t>;</w:t>
      </w:r>
    </w:p>
    <w:p w14:paraId="028DE467" w14:textId="02B1C655" w:rsidR="004A1C5D" w:rsidRDefault="00DD708C" w:rsidP="00E62FD4">
      <w:pPr>
        <w:rPr>
          <w:rFonts w:ascii="Times New Roman" w:hAnsi="Times New Roman" w:cs="Times New Roman"/>
          <w:sz w:val="24"/>
          <w:szCs w:val="24"/>
        </w:rPr>
      </w:pPr>
      <w:r>
        <w:rPr>
          <w:rFonts w:ascii="Times New Roman" w:hAnsi="Times New Roman" w:cs="Times New Roman"/>
          <w:sz w:val="24"/>
          <w:szCs w:val="24"/>
        </w:rPr>
        <w:t>6.2. k</w:t>
      </w:r>
      <w:r w:rsidR="00E62FD4" w:rsidRPr="00E62FD4">
        <w:rPr>
          <w:rFonts w:ascii="Times New Roman" w:hAnsi="Times New Roman" w:cs="Times New Roman"/>
          <w:sz w:val="24"/>
          <w:szCs w:val="24"/>
        </w:rPr>
        <w:t>ulusid, mi</w:t>
      </w:r>
      <w:r w:rsidR="009A3F30">
        <w:rPr>
          <w:rFonts w:ascii="Times New Roman" w:hAnsi="Times New Roman" w:cs="Times New Roman"/>
          <w:sz w:val="24"/>
          <w:szCs w:val="24"/>
        </w:rPr>
        <w:t>da ei saa tõendada</w:t>
      </w:r>
      <w:r w:rsidR="006F01CF">
        <w:rPr>
          <w:rFonts w:ascii="Times New Roman" w:hAnsi="Times New Roman" w:cs="Times New Roman"/>
          <w:sz w:val="24"/>
          <w:szCs w:val="24"/>
        </w:rPr>
        <w:t xml:space="preserve"> </w:t>
      </w:r>
      <w:r w:rsidR="00E62FD4" w:rsidRPr="00E62FD4">
        <w:rPr>
          <w:rFonts w:ascii="Times New Roman" w:hAnsi="Times New Roman" w:cs="Times New Roman"/>
          <w:sz w:val="24"/>
          <w:szCs w:val="24"/>
        </w:rPr>
        <w:t xml:space="preserve">kuludokumentidega; </w:t>
      </w:r>
    </w:p>
    <w:p w14:paraId="187FEF54" w14:textId="35982D7F" w:rsidR="004A1C5D" w:rsidRDefault="00DD708C" w:rsidP="00E62FD4">
      <w:pPr>
        <w:rPr>
          <w:rFonts w:ascii="Times New Roman" w:hAnsi="Times New Roman" w:cs="Times New Roman"/>
          <w:sz w:val="24"/>
          <w:szCs w:val="24"/>
        </w:rPr>
      </w:pPr>
      <w:r>
        <w:rPr>
          <w:rFonts w:ascii="Times New Roman" w:hAnsi="Times New Roman" w:cs="Times New Roman"/>
          <w:sz w:val="24"/>
          <w:szCs w:val="24"/>
        </w:rPr>
        <w:t>6.3. k</w:t>
      </w:r>
      <w:r w:rsidR="007E033E">
        <w:rPr>
          <w:rFonts w:ascii="Times New Roman" w:hAnsi="Times New Roman" w:cs="Times New Roman"/>
          <w:sz w:val="24"/>
          <w:szCs w:val="24"/>
        </w:rPr>
        <w:t xml:space="preserve">ulusid, mis ei ole tekkinud </w:t>
      </w:r>
      <w:r w:rsidR="00207609">
        <w:rPr>
          <w:rFonts w:ascii="Times New Roman" w:hAnsi="Times New Roman" w:cs="Times New Roman"/>
          <w:sz w:val="24"/>
          <w:szCs w:val="24"/>
        </w:rPr>
        <w:t>abikõlblikkuse perioodil</w:t>
      </w:r>
      <w:r w:rsidR="002241F0">
        <w:rPr>
          <w:rFonts w:ascii="Times New Roman" w:hAnsi="Times New Roman" w:cs="Times New Roman"/>
          <w:sz w:val="24"/>
          <w:szCs w:val="24"/>
        </w:rPr>
        <w:t xml:space="preserve"> (abikõlblik ajaperiood täpsustatakse toetuse kasutamise lepingus)</w:t>
      </w:r>
      <w:r w:rsidR="00207609">
        <w:rPr>
          <w:rFonts w:ascii="Times New Roman" w:hAnsi="Times New Roman" w:cs="Times New Roman"/>
          <w:sz w:val="24"/>
          <w:szCs w:val="24"/>
        </w:rPr>
        <w:t>;</w:t>
      </w:r>
    </w:p>
    <w:p w14:paraId="7F0D2DED" w14:textId="2A162613" w:rsidR="00BC06C0" w:rsidRDefault="00BC06C0" w:rsidP="00E62FD4">
      <w:pPr>
        <w:rPr>
          <w:rFonts w:ascii="Times New Roman" w:hAnsi="Times New Roman" w:cs="Times New Roman"/>
          <w:sz w:val="24"/>
          <w:szCs w:val="24"/>
        </w:rPr>
      </w:pPr>
      <w:r>
        <w:rPr>
          <w:rFonts w:ascii="Times New Roman" w:hAnsi="Times New Roman" w:cs="Times New Roman"/>
          <w:sz w:val="24"/>
          <w:szCs w:val="24"/>
        </w:rPr>
        <w:t>6.4</w:t>
      </w:r>
      <w:r w:rsidR="006F01CF">
        <w:rPr>
          <w:rFonts w:ascii="Times New Roman" w:hAnsi="Times New Roman" w:cs="Times New Roman"/>
          <w:sz w:val="24"/>
          <w:szCs w:val="24"/>
        </w:rPr>
        <w:t>.</w:t>
      </w:r>
      <w:r>
        <w:rPr>
          <w:rFonts w:ascii="Times New Roman" w:hAnsi="Times New Roman" w:cs="Times New Roman"/>
          <w:sz w:val="24"/>
          <w:szCs w:val="24"/>
        </w:rPr>
        <w:t xml:space="preserve"> kulusid, mille hü</w:t>
      </w:r>
      <w:r w:rsidR="00A532F5">
        <w:rPr>
          <w:rFonts w:ascii="Times New Roman" w:hAnsi="Times New Roman" w:cs="Times New Roman"/>
          <w:sz w:val="24"/>
          <w:szCs w:val="24"/>
        </w:rPr>
        <w:t xml:space="preserve">vitamist ei pea arhiivikomisjon </w:t>
      </w:r>
      <w:r>
        <w:rPr>
          <w:rFonts w:ascii="Times New Roman" w:hAnsi="Times New Roman" w:cs="Times New Roman"/>
          <w:sz w:val="24"/>
          <w:szCs w:val="24"/>
        </w:rPr>
        <w:t>mõistlikuks;</w:t>
      </w:r>
    </w:p>
    <w:p w14:paraId="37A7C7B9" w14:textId="77777777" w:rsidR="004A1C5D" w:rsidRDefault="004261C3" w:rsidP="00E62FD4">
      <w:pPr>
        <w:rPr>
          <w:rFonts w:ascii="Times New Roman" w:hAnsi="Times New Roman" w:cs="Times New Roman"/>
          <w:sz w:val="24"/>
          <w:szCs w:val="24"/>
        </w:rPr>
      </w:pPr>
      <w:r>
        <w:rPr>
          <w:rFonts w:ascii="Times New Roman" w:hAnsi="Times New Roman" w:cs="Times New Roman"/>
          <w:sz w:val="24"/>
          <w:szCs w:val="24"/>
        </w:rPr>
        <w:t>6.5</w:t>
      </w:r>
      <w:r w:rsidR="00DD708C">
        <w:rPr>
          <w:rFonts w:ascii="Times New Roman" w:hAnsi="Times New Roman" w:cs="Times New Roman"/>
          <w:sz w:val="24"/>
          <w:szCs w:val="24"/>
        </w:rPr>
        <w:t>. k</w:t>
      </w:r>
      <w:r w:rsidR="00E62FD4" w:rsidRPr="00E62FD4">
        <w:rPr>
          <w:rFonts w:ascii="Times New Roman" w:hAnsi="Times New Roman" w:cs="Times New Roman"/>
          <w:sz w:val="24"/>
          <w:szCs w:val="24"/>
        </w:rPr>
        <w:t>ulusid, mis on seotud isiklike trükiste, esemete ja dokumentide sorteerimisega;</w:t>
      </w:r>
    </w:p>
    <w:p w14:paraId="3AA5C9F7" w14:textId="77777777" w:rsidR="004A1C5D" w:rsidRDefault="004261C3" w:rsidP="00E62FD4">
      <w:pPr>
        <w:rPr>
          <w:rFonts w:ascii="Times New Roman" w:hAnsi="Times New Roman" w:cs="Times New Roman"/>
          <w:sz w:val="24"/>
          <w:szCs w:val="24"/>
        </w:rPr>
      </w:pPr>
      <w:r>
        <w:rPr>
          <w:rFonts w:ascii="Times New Roman" w:hAnsi="Times New Roman" w:cs="Times New Roman"/>
          <w:sz w:val="24"/>
          <w:szCs w:val="24"/>
        </w:rPr>
        <w:t>6.6</w:t>
      </w:r>
      <w:r w:rsidR="00DD708C">
        <w:rPr>
          <w:rFonts w:ascii="Times New Roman" w:hAnsi="Times New Roman" w:cs="Times New Roman"/>
          <w:sz w:val="24"/>
          <w:szCs w:val="24"/>
        </w:rPr>
        <w:t>. k</w:t>
      </w:r>
      <w:r w:rsidR="00E62FD4" w:rsidRPr="00E62FD4">
        <w:rPr>
          <w:rFonts w:ascii="Times New Roman" w:hAnsi="Times New Roman" w:cs="Times New Roman"/>
          <w:sz w:val="24"/>
          <w:szCs w:val="24"/>
        </w:rPr>
        <w:t xml:space="preserve">ulusid, mis on seotud seadmete ja inventari </w:t>
      </w:r>
      <w:r w:rsidR="004A1C5D">
        <w:rPr>
          <w:rFonts w:ascii="Times New Roman" w:hAnsi="Times New Roman" w:cs="Times New Roman"/>
          <w:sz w:val="24"/>
          <w:szCs w:val="24"/>
        </w:rPr>
        <w:t>ostmisega</w:t>
      </w:r>
      <w:r w:rsidR="00E62FD4" w:rsidRPr="00E62FD4">
        <w:rPr>
          <w:rFonts w:ascii="Times New Roman" w:hAnsi="Times New Roman" w:cs="Times New Roman"/>
          <w:sz w:val="24"/>
          <w:szCs w:val="24"/>
        </w:rPr>
        <w:t>;</w:t>
      </w:r>
    </w:p>
    <w:p w14:paraId="0541E6B2" w14:textId="77777777" w:rsidR="00047E53" w:rsidRDefault="004261C3" w:rsidP="00E62FD4">
      <w:pPr>
        <w:rPr>
          <w:rFonts w:ascii="Times New Roman" w:hAnsi="Times New Roman" w:cs="Times New Roman"/>
          <w:sz w:val="24"/>
          <w:szCs w:val="24"/>
        </w:rPr>
      </w:pPr>
      <w:r>
        <w:rPr>
          <w:rFonts w:ascii="Times New Roman" w:hAnsi="Times New Roman" w:cs="Times New Roman"/>
          <w:sz w:val="24"/>
          <w:szCs w:val="24"/>
        </w:rPr>
        <w:t>6.7</w:t>
      </w:r>
      <w:r w:rsidR="00DD708C">
        <w:rPr>
          <w:rFonts w:ascii="Times New Roman" w:hAnsi="Times New Roman" w:cs="Times New Roman"/>
          <w:sz w:val="24"/>
          <w:szCs w:val="24"/>
        </w:rPr>
        <w:t>. a</w:t>
      </w:r>
      <w:r w:rsidR="00E62FD4" w:rsidRPr="00E62FD4">
        <w:rPr>
          <w:rFonts w:ascii="Times New Roman" w:hAnsi="Times New Roman" w:cs="Times New Roman"/>
          <w:sz w:val="24"/>
          <w:szCs w:val="24"/>
        </w:rPr>
        <w:t>mortisatsiooni</w:t>
      </w:r>
      <w:r w:rsidR="00047E53">
        <w:rPr>
          <w:rFonts w:ascii="Times New Roman" w:hAnsi="Times New Roman" w:cs="Times New Roman"/>
          <w:sz w:val="24"/>
          <w:szCs w:val="24"/>
        </w:rPr>
        <w:t>ga seotud kulusid</w:t>
      </w:r>
      <w:r w:rsidR="00E62FD4" w:rsidRPr="00E62FD4">
        <w:rPr>
          <w:rFonts w:ascii="Times New Roman" w:hAnsi="Times New Roman" w:cs="Times New Roman"/>
          <w:sz w:val="24"/>
          <w:szCs w:val="24"/>
        </w:rPr>
        <w:t>;</w:t>
      </w:r>
    </w:p>
    <w:p w14:paraId="4C3BE599" w14:textId="77777777" w:rsidR="00047E53" w:rsidRDefault="004261C3" w:rsidP="00E62FD4">
      <w:pPr>
        <w:rPr>
          <w:rFonts w:ascii="Times New Roman" w:hAnsi="Times New Roman" w:cs="Times New Roman"/>
          <w:sz w:val="24"/>
          <w:szCs w:val="24"/>
        </w:rPr>
      </w:pPr>
      <w:r>
        <w:rPr>
          <w:rFonts w:ascii="Times New Roman" w:hAnsi="Times New Roman" w:cs="Times New Roman"/>
          <w:sz w:val="24"/>
          <w:szCs w:val="24"/>
        </w:rPr>
        <w:t>6.8</w:t>
      </w:r>
      <w:r w:rsidR="00DD708C">
        <w:rPr>
          <w:rFonts w:ascii="Times New Roman" w:hAnsi="Times New Roman" w:cs="Times New Roman"/>
          <w:sz w:val="24"/>
          <w:szCs w:val="24"/>
        </w:rPr>
        <w:t>. ü</w:t>
      </w:r>
      <w:r w:rsidR="00E62FD4" w:rsidRPr="00E62FD4">
        <w:rPr>
          <w:rFonts w:ascii="Times New Roman" w:hAnsi="Times New Roman" w:cs="Times New Roman"/>
          <w:sz w:val="24"/>
          <w:szCs w:val="24"/>
        </w:rPr>
        <w:t xml:space="preserve">rituste toitlustamist, kui see ei ole taotluses kirjeldatud </w:t>
      </w:r>
      <w:r w:rsidR="00047E53">
        <w:rPr>
          <w:rFonts w:ascii="Times New Roman" w:hAnsi="Times New Roman" w:cs="Times New Roman"/>
          <w:sz w:val="24"/>
          <w:szCs w:val="24"/>
        </w:rPr>
        <w:t>ja</w:t>
      </w:r>
      <w:r w:rsidR="00E62FD4" w:rsidRPr="00E62FD4">
        <w:rPr>
          <w:rFonts w:ascii="Times New Roman" w:hAnsi="Times New Roman" w:cs="Times New Roman"/>
          <w:sz w:val="24"/>
          <w:szCs w:val="24"/>
        </w:rPr>
        <w:t xml:space="preserve"> toetust saanud;</w:t>
      </w:r>
    </w:p>
    <w:p w14:paraId="30E3FB7F" w14:textId="77777777" w:rsidR="00047E53" w:rsidRDefault="00DD708C" w:rsidP="00E62FD4">
      <w:pPr>
        <w:rPr>
          <w:rFonts w:ascii="Times New Roman" w:hAnsi="Times New Roman" w:cs="Times New Roman"/>
          <w:sz w:val="24"/>
          <w:szCs w:val="24"/>
        </w:rPr>
      </w:pPr>
      <w:r>
        <w:rPr>
          <w:rFonts w:ascii="Times New Roman" w:hAnsi="Times New Roman" w:cs="Times New Roman"/>
          <w:sz w:val="24"/>
          <w:szCs w:val="24"/>
        </w:rPr>
        <w:t>6</w:t>
      </w:r>
      <w:r w:rsidR="004261C3">
        <w:rPr>
          <w:rFonts w:ascii="Times New Roman" w:hAnsi="Times New Roman" w:cs="Times New Roman"/>
          <w:sz w:val="24"/>
          <w:szCs w:val="24"/>
        </w:rPr>
        <w:t>.9</w:t>
      </w:r>
      <w:r w:rsidR="008D3B7B">
        <w:rPr>
          <w:rFonts w:ascii="Times New Roman" w:hAnsi="Times New Roman" w:cs="Times New Roman"/>
          <w:sz w:val="24"/>
          <w:szCs w:val="24"/>
        </w:rPr>
        <w:t xml:space="preserve">. </w:t>
      </w:r>
      <w:r>
        <w:rPr>
          <w:rFonts w:ascii="Times New Roman" w:hAnsi="Times New Roman" w:cs="Times New Roman"/>
          <w:sz w:val="24"/>
          <w:szCs w:val="24"/>
        </w:rPr>
        <w:t>e</w:t>
      </w:r>
      <w:r w:rsidR="00E62FD4" w:rsidRPr="00E62FD4">
        <w:rPr>
          <w:rFonts w:ascii="Times New Roman" w:hAnsi="Times New Roman" w:cs="Times New Roman"/>
          <w:sz w:val="24"/>
          <w:szCs w:val="24"/>
        </w:rPr>
        <w:t xml:space="preserve">sinduskulusid, kingitusi ja auhindu, kui need ei ole taotluses kirjeldatud </w:t>
      </w:r>
      <w:r w:rsidR="00047E53">
        <w:rPr>
          <w:rFonts w:ascii="Times New Roman" w:hAnsi="Times New Roman" w:cs="Times New Roman"/>
          <w:sz w:val="24"/>
          <w:szCs w:val="24"/>
        </w:rPr>
        <w:t>ja</w:t>
      </w:r>
      <w:r w:rsidR="00E62FD4" w:rsidRPr="00E62FD4">
        <w:rPr>
          <w:rFonts w:ascii="Times New Roman" w:hAnsi="Times New Roman" w:cs="Times New Roman"/>
          <w:sz w:val="24"/>
          <w:szCs w:val="24"/>
        </w:rPr>
        <w:t xml:space="preserve"> toetust saanud;</w:t>
      </w:r>
    </w:p>
    <w:p w14:paraId="3533F39B" w14:textId="429249E9" w:rsidR="00047E53" w:rsidRPr="00CE6C53" w:rsidRDefault="004261C3" w:rsidP="00E62FD4">
      <w:pPr>
        <w:rPr>
          <w:rFonts w:ascii="Times New Roman" w:hAnsi="Times New Roman" w:cs="Times New Roman"/>
          <w:sz w:val="24"/>
          <w:szCs w:val="24"/>
        </w:rPr>
      </w:pPr>
      <w:r>
        <w:rPr>
          <w:rFonts w:ascii="Times New Roman" w:hAnsi="Times New Roman" w:cs="Times New Roman"/>
          <w:sz w:val="24"/>
          <w:szCs w:val="24"/>
        </w:rPr>
        <w:t>6.10</w:t>
      </w:r>
      <w:r w:rsidR="006F01CF">
        <w:rPr>
          <w:rFonts w:ascii="Times New Roman" w:hAnsi="Times New Roman" w:cs="Times New Roman"/>
          <w:sz w:val="24"/>
          <w:szCs w:val="24"/>
        </w:rPr>
        <w:t xml:space="preserve">. </w:t>
      </w:r>
      <w:r w:rsidR="00DD708C">
        <w:rPr>
          <w:rFonts w:ascii="Times New Roman" w:hAnsi="Times New Roman" w:cs="Times New Roman"/>
          <w:sz w:val="24"/>
          <w:szCs w:val="24"/>
        </w:rPr>
        <w:t>p</w:t>
      </w:r>
      <w:r w:rsidR="00E62FD4" w:rsidRPr="00E62FD4">
        <w:rPr>
          <w:rFonts w:ascii="Times New Roman" w:hAnsi="Times New Roman" w:cs="Times New Roman"/>
          <w:sz w:val="24"/>
          <w:szCs w:val="24"/>
        </w:rPr>
        <w:t>reemia</w:t>
      </w:r>
      <w:r w:rsidR="00047E53">
        <w:rPr>
          <w:rFonts w:ascii="Times New Roman" w:hAnsi="Times New Roman" w:cs="Times New Roman"/>
          <w:sz w:val="24"/>
          <w:szCs w:val="24"/>
        </w:rPr>
        <w:t>te</w:t>
      </w:r>
      <w:r w:rsidR="00227B34">
        <w:rPr>
          <w:rFonts w:ascii="Times New Roman" w:hAnsi="Times New Roman" w:cs="Times New Roman"/>
          <w:sz w:val="24"/>
          <w:szCs w:val="24"/>
        </w:rPr>
        <w:t xml:space="preserve"> ja stipendiumite</w:t>
      </w:r>
      <w:r w:rsidR="00047E53">
        <w:rPr>
          <w:rFonts w:ascii="Times New Roman" w:hAnsi="Times New Roman" w:cs="Times New Roman"/>
          <w:sz w:val="24"/>
          <w:szCs w:val="24"/>
        </w:rPr>
        <w:t xml:space="preserve"> maksmist</w:t>
      </w:r>
      <w:r w:rsidR="00227B34">
        <w:rPr>
          <w:rFonts w:ascii="Times New Roman" w:hAnsi="Times New Roman" w:cs="Times New Roman"/>
          <w:sz w:val="24"/>
          <w:szCs w:val="24"/>
        </w:rPr>
        <w:t xml:space="preserve"> (NB! </w:t>
      </w:r>
      <w:r w:rsidR="00227B34" w:rsidRPr="00CE6C53">
        <w:rPr>
          <w:rFonts w:ascii="Times New Roman" w:hAnsi="Times New Roman" w:cs="Times New Roman"/>
          <w:sz w:val="24"/>
          <w:szCs w:val="24"/>
        </w:rPr>
        <w:t>Rahvusarhiiv ei anna otse toetuse saajale maksuvaba stipendiumit. Toetuse saaja võib toetusest maksta stipendiumi vastavalt toetuse saaja maa riigi õigusaktidele</w:t>
      </w:r>
      <w:r w:rsidR="00CE6C53">
        <w:rPr>
          <w:rFonts w:ascii="Times New Roman" w:hAnsi="Times New Roman" w:cs="Times New Roman"/>
          <w:sz w:val="24"/>
          <w:szCs w:val="24"/>
        </w:rPr>
        <w:t>)</w:t>
      </w:r>
      <w:r w:rsidR="00E62FD4" w:rsidRPr="00CE6C53">
        <w:rPr>
          <w:rFonts w:ascii="Times New Roman" w:hAnsi="Times New Roman" w:cs="Times New Roman"/>
          <w:sz w:val="24"/>
          <w:szCs w:val="24"/>
        </w:rPr>
        <w:t xml:space="preserve">; </w:t>
      </w:r>
    </w:p>
    <w:p w14:paraId="25154B31" w14:textId="77777777" w:rsidR="00047E53" w:rsidRDefault="00DD708C" w:rsidP="00E62FD4">
      <w:pPr>
        <w:rPr>
          <w:rFonts w:ascii="Times New Roman" w:hAnsi="Times New Roman" w:cs="Times New Roman"/>
          <w:sz w:val="24"/>
          <w:szCs w:val="24"/>
        </w:rPr>
      </w:pPr>
      <w:r>
        <w:rPr>
          <w:rFonts w:ascii="Times New Roman" w:hAnsi="Times New Roman" w:cs="Times New Roman"/>
          <w:sz w:val="24"/>
          <w:szCs w:val="24"/>
        </w:rPr>
        <w:t>6</w:t>
      </w:r>
      <w:r w:rsidR="00E62FD4" w:rsidRPr="00E62FD4">
        <w:rPr>
          <w:rFonts w:ascii="Times New Roman" w:hAnsi="Times New Roman" w:cs="Times New Roman"/>
          <w:sz w:val="24"/>
          <w:szCs w:val="24"/>
        </w:rPr>
        <w:t>.</w:t>
      </w:r>
      <w:r w:rsidR="004261C3">
        <w:rPr>
          <w:rFonts w:ascii="Times New Roman" w:hAnsi="Times New Roman" w:cs="Times New Roman"/>
          <w:sz w:val="24"/>
          <w:szCs w:val="24"/>
        </w:rPr>
        <w:t>11</w:t>
      </w:r>
      <w:r>
        <w:rPr>
          <w:rFonts w:ascii="Times New Roman" w:hAnsi="Times New Roman" w:cs="Times New Roman"/>
          <w:sz w:val="24"/>
          <w:szCs w:val="24"/>
        </w:rPr>
        <w:t>. t</w:t>
      </w:r>
      <w:r w:rsidR="00E62FD4" w:rsidRPr="00E62FD4">
        <w:rPr>
          <w:rFonts w:ascii="Times New Roman" w:hAnsi="Times New Roman" w:cs="Times New Roman"/>
          <w:sz w:val="24"/>
          <w:szCs w:val="24"/>
        </w:rPr>
        <w:t xml:space="preserve">rahve, intresse, viiviseid; </w:t>
      </w:r>
    </w:p>
    <w:p w14:paraId="3CF24E06" w14:textId="77777777" w:rsidR="00047E53" w:rsidRDefault="004261C3" w:rsidP="00E62FD4">
      <w:pPr>
        <w:rPr>
          <w:rFonts w:ascii="Times New Roman" w:hAnsi="Times New Roman" w:cs="Times New Roman"/>
          <w:sz w:val="24"/>
          <w:szCs w:val="24"/>
        </w:rPr>
      </w:pPr>
      <w:r>
        <w:rPr>
          <w:rFonts w:ascii="Times New Roman" w:hAnsi="Times New Roman" w:cs="Times New Roman"/>
          <w:sz w:val="24"/>
          <w:szCs w:val="24"/>
        </w:rPr>
        <w:t>6.12</w:t>
      </w:r>
      <w:r w:rsidR="00E62FD4" w:rsidRPr="00E62FD4">
        <w:rPr>
          <w:rFonts w:ascii="Times New Roman" w:hAnsi="Times New Roman" w:cs="Times New Roman"/>
          <w:sz w:val="24"/>
          <w:szCs w:val="24"/>
        </w:rPr>
        <w:t xml:space="preserve">. erisoodustusmakse; </w:t>
      </w:r>
    </w:p>
    <w:p w14:paraId="6CAB4CC3" w14:textId="782E2427" w:rsidR="00F7497F" w:rsidRPr="006F01CF" w:rsidRDefault="004261C3" w:rsidP="00F7497F">
      <w:pPr>
        <w:pStyle w:val="Default"/>
        <w:rPr>
          <w:rFonts w:ascii="Times New Roman" w:hAnsi="Times New Roman" w:cs="Times New Roman"/>
          <w:color w:val="auto"/>
        </w:rPr>
      </w:pPr>
      <w:r w:rsidRPr="006F01CF">
        <w:rPr>
          <w:rFonts w:ascii="Times New Roman" w:hAnsi="Times New Roman" w:cs="Times New Roman"/>
          <w:color w:val="auto"/>
        </w:rPr>
        <w:lastRenderedPageBreak/>
        <w:t>6.13</w:t>
      </w:r>
      <w:r w:rsidR="00DD708C" w:rsidRPr="006F01CF">
        <w:rPr>
          <w:rFonts w:ascii="Times New Roman" w:hAnsi="Times New Roman" w:cs="Times New Roman"/>
          <w:color w:val="auto"/>
        </w:rPr>
        <w:t>. k</w:t>
      </w:r>
      <w:r w:rsidR="00E62FD4" w:rsidRPr="006F01CF">
        <w:rPr>
          <w:rFonts w:ascii="Times New Roman" w:hAnsi="Times New Roman" w:cs="Times New Roman"/>
          <w:color w:val="auto"/>
        </w:rPr>
        <w:t>äibemaksu juhul, kui taotleja on käibemaksukohuslane</w:t>
      </w:r>
      <w:r w:rsidR="006F01CF" w:rsidRPr="006F01CF">
        <w:rPr>
          <w:rFonts w:ascii="Times New Roman" w:hAnsi="Times New Roman" w:cs="Times New Roman"/>
          <w:color w:val="auto"/>
        </w:rPr>
        <w:t>. P</w:t>
      </w:r>
      <w:r w:rsidR="00F7497F" w:rsidRPr="006F01CF">
        <w:rPr>
          <w:rFonts w:ascii="Times New Roman" w:hAnsi="Times New Roman" w:cs="Times New Roman"/>
          <w:color w:val="auto"/>
        </w:rPr>
        <w:t xml:space="preserve">roportsionaalse käibemaksu arvestamise metoodika korral on käibemaks abikõlblik selles osas, mida toetuse saaja ei ole sisendkäibemaksuna tagasi küsinud. </w:t>
      </w:r>
    </w:p>
    <w:p w14:paraId="6F639AA3" w14:textId="77777777" w:rsidR="002A5BB5" w:rsidRPr="00F7497F" w:rsidRDefault="002A5BB5" w:rsidP="00F7497F">
      <w:pPr>
        <w:pStyle w:val="Default"/>
      </w:pPr>
    </w:p>
    <w:p w14:paraId="68A0F827" w14:textId="6BB341CC" w:rsidR="00375EA3" w:rsidRDefault="004261C3" w:rsidP="00E62FD4">
      <w:pPr>
        <w:rPr>
          <w:rFonts w:ascii="Times New Roman" w:hAnsi="Times New Roman" w:cs="Times New Roman"/>
          <w:sz w:val="24"/>
          <w:szCs w:val="24"/>
        </w:rPr>
      </w:pPr>
      <w:r>
        <w:rPr>
          <w:rFonts w:ascii="Times New Roman" w:hAnsi="Times New Roman" w:cs="Times New Roman"/>
          <w:sz w:val="24"/>
          <w:szCs w:val="24"/>
        </w:rPr>
        <w:t>6.14</w:t>
      </w:r>
      <w:r w:rsidR="00393DF2">
        <w:rPr>
          <w:rFonts w:ascii="Times New Roman" w:hAnsi="Times New Roman" w:cs="Times New Roman"/>
          <w:sz w:val="24"/>
          <w:szCs w:val="24"/>
        </w:rPr>
        <w:t xml:space="preserve">. </w:t>
      </w:r>
      <w:r w:rsidR="00DD708C">
        <w:rPr>
          <w:rFonts w:ascii="Times New Roman" w:hAnsi="Times New Roman" w:cs="Times New Roman"/>
          <w:sz w:val="24"/>
          <w:szCs w:val="24"/>
        </w:rPr>
        <w:t>ü</w:t>
      </w:r>
      <w:r w:rsidR="00E62FD4" w:rsidRPr="00E62FD4">
        <w:rPr>
          <w:rFonts w:ascii="Times New Roman" w:hAnsi="Times New Roman" w:cs="Times New Roman"/>
          <w:sz w:val="24"/>
          <w:szCs w:val="24"/>
        </w:rPr>
        <w:t xml:space="preserve">ldkulu, kui see ei ole taotluses kirjeldatud ega toetust saanud; </w:t>
      </w:r>
    </w:p>
    <w:p w14:paraId="025CD121" w14:textId="0B44CC21" w:rsidR="00375EA3" w:rsidRDefault="004261C3" w:rsidP="00E62FD4">
      <w:pPr>
        <w:rPr>
          <w:rFonts w:ascii="Times New Roman" w:hAnsi="Times New Roman" w:cs="Times New Roman"/>
          <w:sz w:val="24"/>
          <w:szCs w:val="24"/>
        </w:rPr>
      </w:pPr>
      <w:r>
        <w:rPr>
          <w:rFonts w:ascii="Times New Roman" w:hAnsi="Times New Roman" w:cs="Times New Roman"/>
          <w:sz w:val="24"/>
          <w:szCs w:val="24"/>
        </w:rPr>
        <w:t>6.15</w:t>
      </w:r>
      <w:r w:rsidR="00DD708C">
        <w:rPr>
          <w:rFonts w:ascii="Times New Roman" w:hAnsi="Times New Roman" w:cs="Times New Roman"/>
          <w:sz w:val="24"/>
          <w:szCs w:val="24"/>
        </w:rPr>
        <w:t>. k</w:t>
      </w:r>
      <w:r w:rsidR="005631DC">
        <w:rPr>
          <w:rFonts w:ascii="Times New Roman" w:hAnsi="Times New Roman" w:cs="Times New Roman"/>
          <w:sz w:val="24"/>
          <w:szCs w:val="24"/>
        </w:rPr>
        <w:t xml:space="preserve">ulusid, </w:t>
      </w:r>
      <w:r w:rsidR="00E62FD4" w:rsidRPr="00E62FD4">
        <w:rPr>
          <w:rFonts w:ascii="Times New Roman" w:hAnsi="Times New Roman" w:cs="Times New Roman"/>
          <w:sz w:val="24"/>
          <w:szCs w:val="24"/>
        </w:rPr>
        <w:t>mis kaetakse teistest allikatest (vältimaks topeltfinantseerimist, asendusfinantseerimist);</w:t>
      </w:r>
    </w:p>
    <w:p w14:paraId="3DCF941D" w14:textId="1FF9C4AE" w:rsidR="00E62FD4" w:rsidRPr="00E62FD4" w:rsidRDefault="004261C3" w:rsidP="00E62FD4">
      <w:pPr>
        <w:rPr>
          <w:rFonts w:ascii="Times New Roman" w:hAnsi="Times New Roman" w:cs="Times New Roman"/>
          <w:sz w:val="24"/>
          <w:szCs w:val="24"/>
        </w:rPr>
      </w:pPr>
      <w:r>
        <w:rPr>
          <w:rFonts w:ascii="Times New Roman" w:hAnsi="Times New Roman" w:cs="Times New Roman"/>
          <w:sz w:val="24"/>
          <w:szCs w:val="24"/>
        </w:rPr>
        <w:t>6.16</w:t>
      </w:r>
      <w:r w:rsidR="005631DC">
        <w:rPr>
          <w:rFonts w:ascii="Times New Roman" w:hAnsi="Times New Roman" w:cs="Times New Roman"/>
          <w:sz w:val="24"/>
          <w:szCs w:val="24"/>
        </w:rPr>
        <w:t>. m</w:t>
      </w:r>
      <w:r w:rsidR="002241F0">
        <w:rPr>
          <w:rFonts w:ascii="Times New Roman" w:hAnsi="Times New Roman" w:cs="Times New Roman"/>
          <w:sz w:val="24"/>
          <w:szCs w:val="24"/>
        </w:rPr>
        <w:t xml:space="preserve">uid </w:t>
      </w:r>
      <w:r w:rsidR="004F4A24">
        <w:rPr>
          <w:rFonts w:ascii="Times New Roman" w:hAnsi="Times New Roman" w:cs="Times New Roman"/>
          <w:sz w:val="24"/>
          <w:szCs w:val="24"/>
        </w:rPr>
        <w:t>planeeritud tegevuste</w:t>
      </w:r>
      <w:r w:rsidR="005631DC">
        <w:rPr>
          <w:rFonts w:ascii="Times New Roman" w:hAnsi="Times New Roman" w:cs="Times New Roman"/>
          <w:sz w:val="24"/>
          <w:szCs w:val="24"/>
        </w:rPr>
        <w:t xml:space="preserve"> </w:t>
      </w:r>
      <w:r w:rsidR="002241F0">
        <w:rPr>
          <w:rFonts w:ascii="Times New Roman" w:hAnsi="Times New Roman" w:cs="Times New Roman"/>
          <w:sz w:val="24"/>
          <w:szCs w:val="24"/>
        </w:rPr>
        <w:t xml:space="preserve">elluviimise </w:t>
      </w:r>
      <w:r w:rsidR="00E62FD4" w:rsidRPr="00E62FD4">
        <w:rPr>
          <w:rFonts w:ascii="Times New Roman" w:hAnsi="Times New Roman" w:cs="Times New Roman"/>
          <w:sz w:val="24"/>
          <w:szCs w:val="24"/>
        </w:rPr>
        <w:t xml:space="preserve">seisukohast põhjendamatuid ja ebaolulisi kulusid.  </w:t>
      </w:r>
    </w:p>
    <w:p w14:paraId="5F71EE0F" w14:textId="77777777" w:rsidR="00AF54F5" w:rsidRPr="00207609" w:rsidRDefault="00227B34" w:rsidP="00E62FD4">
      <w:pPr>
        <w:rPr>
          <w:rFonts w:ascii="Times New Roman" w:hAnsi="Times New Roman" w:cs="Times New Roman"/>
          <w:b/>
          <w:sz w:val="24"/>
          <w:szCs w:val="24"/>
        </w:rPr>
      </w:pPr>
      <w:r w:rsidRPr="00207609">
        <w:rPr>
          <w:rFonts w:ascii="Times New Roman" w:hAnsi="Times New Roman" w:cs="Times New Roman"/>
          <w:b/>
          <w:sz w:val="24"/>
          <w:szCs w:val="24"/>
        </w:rPr>
        <w:t xml:space="preserve">7. </w:t>
      </w:r>
      <w:r w:rsidR="00E62FD4" w:rsidRPr="00207609">
        <w:rPr>
          <w:rFonts w:ascii="Times New Roman" w:hAnsi="Times New Roman" w:cs="Times New Roman"/>
          <w:b/>
          <w:sz w:val="24"/>
          <w:szCs w:val="24"/>
        </w:rPr>
        <w:t xml:space="preserve">TAOTLUSTE ESITAMISE TÄHTAEG  </w:t>
      </w:r>
    </w:p>
    <w:p w14:paraId="30C697E8" w14:textId="20E80BF5" w:rsidR="00E62FD4" w:rsidRPr="004B0DD0" w:rsidRDefault="00227B34" w:rsidP="00E62FD4">
      <w:pPr>
        <w:rPr>
          <w:rFonts w:ascii="Times New Roman" w:hAnsi="Times New Roman" w:cs="Times New Roman"/>
          <w:sz w:val="24"/>
          <w:szCs w:val="24"/>
        </w:rPr>
      </w:pPr>
      <w:r w:rsidRPr="00207609">
        <w:rPr>
          <w:rFonts w:ascii="Times New Roman" w:hAnsi="Times New Roman" w:cs="Times New Roman"/>
          <w:sz w:val="24"/>
          <w:szCs w:val="24"/>
        </w:rPr>
        <w:t xml:space="preserve">Taotluste esitamise tähtaeg on </w:t>
      </w:r>
      <w:r w:rsidR="0035746C">
        <w:rPr>
          <w:rFonts w:ascii="Times New Roman" w:hAnsi="Times New Roman" w:cs="Times New Roman"/>
          <w:b/>
          <w:sz w:val="24"/>
          <w:szCs w:val="24"/>
        </w:rPr>
        <w:t>11</w:t>
      </w:r>
      <w:r w:rsidR="00DC1D83">
        <w:rPr>
          <w:rFonts w:ascii="Times New Roman" w:hAnsi="Times New Roman" w:cs="Times New Roman"/>
          <w:b/>
          <w:sz w:val="24"/>
          <w:szCs w:val="24"/>
        </w:rPr>
        <w:t>. veebruar</w:t>
      </w:r>
      <w:r w:rsidRPr="00207609">
        <w:rPr>
          <w:rFonts w:ascii="Times New Roman" w:hAnsi="Times New Roman" w:cs="Times New Roman"/>
          <w:b/>
          <w:sz w:val="24"/>
          <w:szCs w:val="24"/>
        </w:rPr>
        <w:t xml:space="preserve"> </w:t>
      </w:r>
      <w:r w:rsidR="00E62FD4" w:rsidRPr="00207609">
        <w:rPr>
          <w:rFonts w:ascii="Times New Roman" w:hAnsi="Times New Roman" w:cs="Times New Roman"/>
          <w:b/>
          <w:sz w:val="24"/>
          <w:szCs w:val="24"/>
        </w:rPr>
        <w:t>201</w:t>
      </w:r>
      <w:r w:rsidR="0035746C">
        <w:rPr>
          <w:rFonts w:ascii="Times New Roman" w:hAnsi="Times New Roman" w:cs="Times New Roman"/>
          <w:b/>
          <w:sz w:val="24"/>
          <w:szCs w:val="24"/>
        </w:rPr>
        <w:t>9</w:t>
      </w:r>
      <w:r w:rsidR="002E04B9">
        <w:rPr>
          <w:rFonts w:ascii="Times New Roman" w:hAnsi="Times New Roman" w:cs="Times New Roman"/>
          <w:sz w:val="24"/>
          <w:szCs w:val="24"/>
        </w:rPr>
        <w:t xml:space="preserve"> (kaasa arvatud)</w:t>
      </w:r>
      <w:r w:rsidR="004B0DD0">
        <w:rPr>
          <w:rFonts w:ascii="Times New Roman" w:hAnsi="Times New Roman" w:cs="Times New Roman"/>
          <w:sz w:val="24"/>
          <w:szCs w:val="24"/>
        </w:rPr>
        <w:t xml:space="preserve">. </w:t>
      </w:r>
      <w:r w:rsidR="00E62FD4" w:rsidRPr="00207609">
        <w:rPr>
          <w:rFonts w:ascii="Times New Roman" w:hAnsi="Times New Roman" w:cs="Times New Roman"/>
          <w:sz w:val="24"/>
          <w:szCs w:val="24"/>
        </w:rPr>
        <w:t>Paberkandjal esitatav taotlus loetakse täht</w:t>
      </w:r>
      <w:r w:rsidR="00B2154F" w:rsidRPr="00207609">
        <w:rPr>
          <w:rFonts w:ascii="Times New Roman" w:hAnsi="Times New Roman" w:cs="Times New Roman"/>
          <w:sz w:val="24"/>
          <w:szCs w:val="24"/>
        </w:rPr>
        <w:t xml:space="preserve">aegselt </w:t>
      </w:r>
      <w:r w:rsidRPr="00207609">
        <w:rPr>
          <w:rFonts w:ascii="Times New Roman" w:hAnsi="Times New Roman" w:cs="Times New Roman"/>
          <w:sz w:val="24"/>
          <w:szCs w:val="24"/>
        </w:rPr>
        <w:t xml:space="preserve">saabunuks ka siis, kui </w:t>
      </w:r>
      <w:r w:rsidR="004B0DD0">
        <w:rPr>
          <w:rFonts w:ascii="Times New Roman" w:hAnsi="Times New Roman" w:cs="Times New Roman"/>
          <w:b/>
          <w:sz w:val="24"/>
          <w:szCs w:val="24"/>
        </w:rPr>
        <w:t>11</w:t>
      </w:r>
      <w:r w:rsidR="00DC1D83">
        <w:rPr>
          <w:rFonts w:ascii="Times New Roman" w:hAnsi="Times New Roman" w:cs="Times New Roman"/>
          <w:b/>
          <w:sz w:val="24"/>
          <w:szCs w:val="24"/>
        </w:rPr>
        <w:t>. veebruari</w:t>
      </w:r>
      <w:r w:rsidRPr="00207609">
        <w:rPr>
          <w:rFonts w:ascii="Times New Roman" w:hAnsi="Times New Roman" w:cs="Times New Roman"/>
          <w:b/>
          <w:sz w:val="24"/>
          <w:szCs w:val="24"/>
        </w:rPr>
        <w:t>ks</w:t>
      </w:r>
      <w:r w:rsidRPr="00207609">
        <w:rPr>
          <w:rFonts w:ascii="Times New Roman" w:hAnsi="Times New Roman" w:cs="Times New Roman"/>
          <w:sz w:val="24"/>
          <w:szCs w:val="24"/>
        </w:rPr>
        <w:t xml:space="preserve"> </w:t>
      </w:r>
      <w:r w:rsidR="00E62FD4" w:rsidRPr="00207609">
        <w:rPr>
          <w:rFonts w:ascii="Times New Roman" w:hAnsi="Times New Roman" w:cs="Times New Roman"/>
          <w:sz w:val="24"/>
          <w:szCs w:val="24"/>
        </w:rPr>
        <w:t xml:space="preserve">(kaasa arvatud) on edastatud selle skaneeritud koopia.  </w:t>
      </w:r>
    </w:p>
    <w:p w14:paraId="4DBE6CAF" w14:textId="77777777" w:rsidR="00227B34" w:rsidRPr="00B2154F" w:rsidRDefault="00227B34" w:rsidP="00E62FD4">
      <w:pPr>
        <w:rPr>
          <w:rFonts w:ascii="Times New Roman" w:hAnsi="Times New Roman" w:cs="Times New Roman"/>
          <w:b/>
          <w:sz w:val="24"/>
          <w:szCs w:val="24"/>
        </w:rPr>
      </w:pPr>
      <w:r w:rsidRPr="00B2154F">
        <w:rPr>
          <w:rFonts w:ascii="Times New Roman" w:hAnsi="Times New Roman" w:cs="Times New Roman"/>
          <w:b/>
          <w:sz w:val="24"/>
          <w:szCs w:val="24"/>
        </w:rPr>
        <w:t xml:space="preserve">8. </w:t>
      </w:r>
      <w:r w:rsidR="00E62FD4" w:rsidRPr="00B2154F">
        <w:rPr>
          <w:rFonts w:ascii="Times New Roman" w:hAnsi="Times New Roman" w:cs="Times New Roman"/>
          <w:b/>
          <w:sz w:val="24"/>
          <w:szCs w:val="24"/>
        </w:rPr>
        <w:t xml:space="preserve">TOETUSE TAOTLEMINE  </w:t>
      </w:r>
    </w:p>
    <w:p w14:paraId="1D5C4167" w14:textId="6A3876B8" w:rsidR="00227B34" w:rsidRDefault="00227B34" w:rsidP="00E62FD4">
      <w:pPr>
        <w:rPr>
          <w:rFonts w:ascii="Times New Roman" w:hAnsi="Times New Roman" w:cs="Times New Roman"/>
          <w:sz w:val="24"/>
          <w:szCs w:val="24"/>
        </w:rPr>
      </w:pPr>
      <w:r>
        <w:rPr>
          <w:rFonts w:ascii="Times New Roman" w:hAnsi="Times New Roman" w:cs="Times New Roman"/>
          <w:sz w:val="24"/>
          <w:szCs w:val="24"/>
        </w:rPr>
        <w:t xml:space="preserve">8.1. </w:t>
      </w:r>
      <w:r w:rsidR="00E62FD4" w:rsidRPr="00E62FD4">
        <w:rPr>
          <w:rFonts w:ascii="Times New Roman" w:hAnsi="Times New Roman" w:cs="Times New Roman"/>
          <w:sz w:val="24"/>
          <w:szCs w:val="24"/>
        </w:rPr>
        <w:t xml:space="preserve">Toetuse taotleja peab esitama Rahvusarhiivile </w:t>
      </w:r>
      <w:r w:rsidR="00E62FD4" w:rsidRPr="00C91A2B">
        <w:rPr>
          <w:rFonts w:ascii="Times New Roman" w:hAnsi="Times New Roman" w:cs="Times New Roman"/>
          <w:b/>
          <w:sz w:val="24"/>
          <w:szCs w:val="24"/>
        </w:rPr>
        <w:t>vormikohase taotluse</w:t>
      </w:r>
      <w:r w:rsidR="00E62FD4" w:rsidRPr="00E62FD4">
        <w:rPr>
          <w:rFonts w:ascii="Times New Roman" w:hAnsi="Times New Roman" w:cs="Times New Roman"/>
          <w:sz w:val="24"/>
          <w:szCs w:val="24"/>
        </w:rPr>
        <w:t xml:space="preserve"> (vt </w:t>
      </w:r>
      <w:r w:rsidR="004B0DD0">
        <w:rPr>
          <w:rFonts w:ascii="Times New Roman" w:hAnsi="Times New Roman" w:cs="Times New Roman"/>
          <w:sz w:val="24"/>
          <w:szCs w:val="24"/>
        </w:rPr>
        <w:t>2019</w:t>
      </w:r>
      <w:r w:rsidR="004261C3">
        <w:rPr>
          <w:rFonts w:ascii="Times New Roman" w:hAnsi="Times New Roman" w:cs="Times New Roman"/>
          <w:sz w:val="24"/>
          <w:szCs w:val="24"/>
        </w:rPr>
        <w:t xml:space="preserve">. aasta </w:t>
      </w:r>
      <w:r w:rsidR="00E62FD4" w:rsidRPr="00E62FD4">
        <w:rPr>
          <w:rFonts w:ascii="Times New Roman" w:hAnsi="Times New Roman" w:cs="Times New Roman"/>
          <w:sz w:val="24"/>
          <w:szCs w:val="24"/>
        </w:rPr>
        <w:t xml:space="preserve">taotluse vormi Rahvusarhiivi kodulehel).  </w:t>
      </w:r>
    </w:p>
    <w:p w14:paraId="7745DF5C" w14:textId="7E32A729" w:rsidR="00227B34" w:rsidRDefault="00227B34" w:rsidP="00E62FD4">
      <w:pPr>
        <w:rPr>
          <w:rFonts w:ascii="Times New Roman" w:hAnsi="Times New Roman" w:cs="Times New Roman"/>
          <w:sz w:val="24"/>
          <w:szCs w:val="24"/>
        </w:rPr>
      </w:pPr>
      <w:r>
        <w:rPr>
          <w:rFonts w:ascii="Times New Roman" w:hAnsi="Times New Roman" w:cs="Times New Roman"/>
          <w:sz w:val="24"/>
          <w:szCs w:val="24"/>
        </w:rPr>
        <w:t xml:space="preserve">8.2. </w:t>
      </w:r>
      <w:r w:rsidR="00E62FD4" w:rsidRPr="00E62FD4">
        <w:rPr>
          <w:rFonts w:ascii="Times New Roman" w:hAnsi="Times New Roman" w:cs="Times New Roman"/>
          <w:sz w:val="24"/>
          <w:szCs w:val="24"/>
        </w:rPr>
        <w:t xml:space="preserve">Ühes taotluses esitatakse ühe teemaga seotud tegevused, kõik üksteisega seostamata tegevused tuleb esitada eraldi taotlusena.  </w:t>
      </w:r>
    </w:p>
    <w:p w14:paraId="4E96CF8C" w14:textId="7843BEC9" w:rsidR="00227B34" w:rsidRDefault="00227B34" w:rsidP="00E62FD4">
      <w:pPr>
        <w:rPr>
          <w:rFonts w:ascii="Times New Roman" w:hAnsi="Times New Roman" w:cs="Times New Roman"/>
          <w:sz w:val="24"/>
          <w:szCs w:val="24"/>
        </w:rPr>
      </w:pPr>
      <w:r>
        <w:rPr>
          <w:rFonts w:ascii="Times New Roman" w:hAnsi="Times New Roman" w:cs="Times New Roman"/>
          <w:sz w:val="24"/>
          <w:szCs w:val="24"/>
        </w:rPr>
        <w:t xml:space="preserve">8.3. </w:t>
      </w:r>
      <w:r w:rsidR="00E62FD4" w:rsidRPr="00E62FD4">
        <w:rPr>
          <w:rFonts w:ascii="Times New Roman" w:hAnsi="Times New Roman" w:cs="Times New Roman"/>
          <w:sz w:val="24"/>
          <w:szCs w:val="24"/>
        </w:rPr>
        <w:t xml:space="preserve">Esitatud taotluste raames võib toetust küsida erinevatest allikatest tingimusel, et sama tegevust ei rahastataks mitmest erinevast allikast. </w:t>
      </w:r>
    </w:p>
    <w:p w14:paraId="0AA502E8" w14:textId="4066C180" w:rsidR="00227B34" w:rsidRDefault="00227B34" w:rsidP="00E62FD4">
      <w:pPr>
        <w:rPr>
          <w:rFonts w:ascii="Times New Roman" w:hAnsi="Times New Roman" w:cs="Times New Roman"/>
          <w:sz w:val="24"/>
          <w:szCs w:val="24"/>
        </w:rPr>
      </w:pPr>
      <w:r>
        <w:rPr>
          <w:rFonts w:ascii="Times New Roman" w:hAnsi="Times New Roman" w:cs="Times New Roman"/>
          <w:sz w:val="24"/>
          <w:szCs w:val="24"/>
        </w:rPr>
        <w:t xml:space="preserve">8.4. </w:t>
      </w:r>
      <w:r w:rsidR="005631DC">
        <w:rPr>
          <w:rFonts w:ascii="Times New Roman" w:hAnsi="Times New Roman" w:cs="Times New Roman"/>
          <w:sz w:val="24"/>
          <w:szCs w:val="24"/>
        </w:rPr>
        <w:t xml:space="preserve">Toetuse </w:t>
      </w:r>
      <w:r w:rsidR="00E62FD4" w:rsidRPr="00E62FD4">
        <w:rPr>
          <w:rFonts w:ascii="Times New Roman" w:hAnsi="Times New Roman" w:cs="Times New Roman"/>
          <w:sz w:val="24"/>
          <w:szCs w:val="24"/>
        </w:rPr>
        <w:t>taotlus tuleb allkirjastada (kas digitaalselt või paberkandjal) al</w:t>
      </w:r>
      <w:r>
        <w:rPr>
          <w:rFonts w:ascii="Times New Roman" w:hAnsi="Times New Roman" w:cs="Times New Roman"/>
          <w:sz w:val="24"/>
          <w:szCs w:val="24"/>
        </w:rPr>
        <w:t xml:space="preserve">lkirjaõigusliku </w:t>
      </w:r>
      <w:r w:rsidR="00E62FD4" w:rsidRPr="00E62FD4">
        <w:rPr>
          <w:rFonts w:ascii="Times New Roman" w:hAnsi="Times New Roman" w:cs="Times New Roman"/>
          <w:sz w:val="24"/>
          <w:szCs w:val="24"/>
        </w:rPr>
        <w:t xml:space="preserve">isiku poolt ja edastada elektroonselt e-postile rahvusarhiiv@ra.ee või Rahvusarhiivi aadressile </w:t>
      </w:r>
      <w:r w:rsidR="00547932">
        <w:rPr>
          <w:rFonts w:ascii="Times New Roman" w:hAnsi="Times New Roman" w:cs="Times New Roman"/>
          <w:sz w:val="24"/>
          <w:szCs w:val="24"/>
        </w:rPr>
        <w:t>Nooruse 3</w:t>
      </w:r>
      <w:r w:rsidR="00E62FD4" w:rsidRPr="00E62FD4">
        <w:rPr>
          <w:rFonts w:ascii="Times New Roman" w:hAnsi="Times New Roman" w:cs="Times New Roman"/>
          <w:sz w:val="24"/>
          <w:szCs w:val="24"/>
        </w:rPr>
        <w:t>, Tartu 504</w:t>
      </w:r>
      <w:r w:rsidR="00547932">
        <w:rPr>
          <w:rFonts w:ascii="Times New Roman" w:hAnsi="Times New Roman" w:cs="Times New Roman"/>
          <w:sz w:val="24"/>
          <w:szCs w:val="24"/>
        </w:rPr>
        <w:t>11</w:t>
      </w:r>
      <w:r w:rsidR="00E62FD4" w:rsidRPr="00E62FD4">
        <w:rPr>
          <w:rFonts w:ascii="Times New Roman" w:hAnsi="Times New Roman" w:cs="Times New Roman"/>
          <w:sz w:val="24"/>
          <w:szCs w:val="24"/>
        </w:rPr>
        <w:t xml:space="preserve">. </w:t>
      </w:r>
    </w:p>
    <w:p w14:paraId="776D37F9" w14:textId="77777777" w:rsidR="008D3B7B" w:rsidRDefault="00227B34" w:rsidP="00E62FD4">
      <w:pPr>
        <w:rPr>
          <w:rFonts w:ascii="Times New Roman" w:hAnsi="Times New Roman" w:cs="Times New Roman"/>
          <w:sz w:val="24"/>
          <w:szCs w:val="24"/>
        </w:rPr>
      </w:pPr>
      <w:r>
        <w:rPr>
          <w:rFonts w:ascii="Times New Roman" w:hAnsi="Times New Roman" w:cs="Times New Roman"/>
          <w:sz w:val="24"/>
          <w:szCs w:val="24"/>
        </w:rPr>
        <w:t xml:space="preserve">8.5. </w:t>
      </w:r>
      <w:r w:rsidR="00E62FD4" w:rsidRPr="00E62FD4">
        <w:rPr>
          <w:rFonts w:ascii="Times New Roman" w:hAnsi="Times New Roman" w:cs="Times New Roman"/>
          <w:sz w:val="24"/>
          <w:szCs w:val="24"/>
        </w:rPr>
        <w:t>Rahvusarhiivil on õigus mitte menetleda dokumente, mis pole nõuetekohaselt vormistatud või sisaldavad valeandmeid. Esitatud taotl</w:t>
      </w:r>
      <w:r w:rsidR="008D3B7B">
        <w:rPr>
          <w:rFonts w:ascii="Times New Roman" w:hAnsi="Times New Roman" w:cs="Times New Roman"/>
          <w:sz w:val="24"/>
          <w:szCs w:val="24"/>
        </w:rPr>
        <w:t>usi ja dokumente ei tagastata.</w:t>
      </w:r>
    </w:p>
    <w:p w14:paraId="3409466A" w14:textId="77777777" w:rsidR="00E62FD4" w:rsidRPr="00E62FD4" w:rsidRDefault="008D3B7B" w:rsidP="00E62FD4">
      <w:pPr>
        <w:rPr>
          <w:rFonts w:ascii="Times New Roman" w:hAnsi="Times New Roman" w:cs="Times New Roman"/>
          <w:sz w:val="24"/>
          <w:szCs w:val="24"/>
        </w:rPr>
      </w:pPr>
      <w:r>
        <w:rPr>
          <w:rFonts w:ascii="Times New Roman" w:hAnsi="Times New Roman" w:cs="Times New Roman"/>
          <w:sz w:val="24"/>
          <w:szCs w:val="24"/>
        </w:rPr>
        <w:t xml:space="preserve">8.6. </w:t>
      </w:r>
      <w:r w:rsidR="00E62FD4" w:rsidRPr="00E62FD4">
        <w:rPr>
          <w:rFonts w:ascii="Times New Roman" w:hAnsi="Times New Roman" w:cs="Times New Roman"/>
          <w:sz w:val="24"/>
          <w:szCs w:val="24"/>
        </w:rPr>
        <w:t>Rahvusarhi</w:t>
      </w:r>
      <w:r w:rsidR="00307C31">
        <w:rPr>
          <w:rFonts w:ascii="Times New Roman" w:hAnsi="Times New Roman" w:cs="Times New Roman"/>
          <w:sz w:val="24"/>
          <w:szCs w:val="24"/>
        </w:rPr>
        <w:t xml:space="preserve">iv </w:t>
      </w:r>
      <w:r w:rsidR="004261C3">
        <w:rPr>
          <w:rFonts w:ascii="Times New Roman" w:hAnsi="Times New Roman" w:cs="Times New Roman"/>
          <w:sz w:val="24"/>
          <w:szCs w:val="24"/>
        </w:rPr>
        <w:t xml:space="preserve">ei võta </w:t>
      </w:r>
      <w:r w:rsidR="00307C31">
        <w:rPr>
          <w:rFonts w:ascii="Times New Roman" w:hAnsi="Times New Roman" w:cs="Times New Roman"/>
          <w:sz w:val="24"/>
          <w:szCs w:val="24"/>
        </w:rPr>
        <w:t xml:space="preserve">toetustaotlust menetleda, </w:t>
      </w:r>
      <w:r w:rsidR="004261C3">
        <w:rPr>
          <w:rFonts w:ascii="Times New Roman" w:hAnsi="Times New Roman" w:cs="Times New Roman"/>
          <w:sz w:val="24"/>
          <w:szCs w:val="24"/>
        </w:rPr>
        <w:t>kui</w:t>
      </w:r>
      <w:r w:rsidR="00E62FD4" w:rsidRPr="00E62FD4">
        <w:rPr>
          <w:rFonts w:ascii="Times New Roman" w:hAnsi="Times New Roman" w:cs="Times New Roman"/>
          <w:sz w:val="24"/>
          <w:szCs w:val="24"/>
        </w:rPr>
        <w:t xml:space="preserve"> projekti</w:t>
      </w:r>
      <w:r w:rsidR="00307C31">
        <w:rPr>
          <w:rFonts w:ascii="Times New Roman" w:hAnsi="Times New Roman" w:cs="Times New Roman"/>
          <w:sz w:val="24"/>
          <w:szCs w:val="24"/>
        </w:rPr>
        <w:t xml:space="preserve">juht või taotluse esitaja </w:t>
      </w:r>
      <w:r w:rsidR="00E62FD4" w:rsidRPr="00E62FD4">
        <w:rPr>
          <w:rFonts w:ascii="Times New Roman" w:hAnsi="Times New Roman" w:cs="Times New Roman"/>
          <w:sz w:val="24"/>
          <w:szCs w:val="24"/>
        </w:rPr>
        <w:t>on Ra</w:t>
      </w:r>
      <w:r w:rsidR="00307C31">
        <w:rPr>
          <w:rFonts w:ascii="Times New Roman" w:hAnsi="Times New Roman" w:cs="Times New Roman"/>
          <w:sz w:val="24"/>
          <w:szCs w:val="24"/>
        </w:rPr>
        <w:t>hvusarhiivi ees aruandevõlglane ja/või võlglane</w:t>
      </w:r>
      <w:r w:rsidR="00E62FD4" w:rsidRPr="00E62FD4">
        <w:rPr>
          <w:rFonts w:ascii="Times New Roman" w:hAnsi="Times New Roman" w:cs="Times New Roman"/>
          <w:sz w:val="24"/>
          <w:szCs w:val="24"/>
        </w:rPr>
        <w:t xml:space="preserve">.  </w:t>
      </w:r>
    </w:p>
    <w:p w14:paraId="62DF2D31" w14:textId="77777777" w:rsidR="00E62FD4" w:rsidRPr="00E62FD4" w:rsidRDefault="00E62FD4" w:rsidP="00E62FD4">
      <w:pPr>
        <w:rPr>
          <w:rFonts w:ascii="Times New Roman" w:hAnsi="Times New Roman" w:cs="Times New Roman"/>
          <w:sz w:val="24"/>
          <w:szCs w:val="24"/>
        </w:rPr>
      </w:pPr>
      <w:r w:rsidRPr="00E62FD4">
        <w:rPr>
          <w:rFonts w:ascii="Times New Roman" w:hAnsi="Times New Roman" w:cs="Times New Roman"/>
          <w:sz w:val="24"/>
          <w:szCs w:val="24"/>
        </w:rPr>
        <w:t xml:space="preserve"> </w:t>
      </w:r>
    </w:p>
    <w:p w14:paraId="26D5A517" w14:textId="77777777" w:rsidR="00E62FD4" w:rsidRPr="00DA1D8E" w:rsidRDefault="00E62FD4" w:rsidP="00E62FD4">
      <w:pPr>
        <w:rPr>
          <w:rFonts w:ascii="Times New Roman" w:hAnsi="Times New Roman" w:cs="Times New Roman"/>
          <w:sz w:val="24"/>
          <w:szCs w:val="24"/>
        </w:rPr>
      </w:pPr>
      <w:r w:rsidRPr="00DA1D8E">
        <w:rPr>
          <w:rFonts w:ascii="Times New Roman" w:hAnsi="Times New Roman" w:cs="Times New Roman"/>
          <w:b/>
          <w:sz w:val="24"/>
          <w:szCs w:val="24"/>
        </w:rPr>
        <w:t xml:space="preserve"> </w:t>
      </w:r>
      <w:r w:rsidR="00DA1D8E" w:rsidRPr="00DA1D8E">
        <w:rPr>
          <w:rFonts w:ascii="Times New Roman" w:hAnsi="Times New Roman" w:cs="Times New Roman"/>
          <w:b/>
          <w:sz w:val="24"/>
          <w:szCs w:val="24"/>
        </w:rPr>
        <w:t xml:space="preserve">9. </w:t>
      </w:r>
      <w:r w:rsidRPr="00DA1D8E">
        <w:rPr>
          <w:rFonts w:ascii="Times New Roman" w:hAnsi="Times New Roman" w:cs="Times New Roman"/>
          <w:b/>
          <w:sz w:val="24"/>
          <w:szCs w:val="24"/>
        </w:rPr>
        <w:t xml:space="preserve">TAOTLUSTE HINDAMINE JA VALIK  </w:t>
      </w:r>
    </w:p>
    <w:p w14:paraId="6D2B3998" w14:textId="77777777" w:rsidR="00547932" w:rsidRDefault="00E62FD4" w:rsidP="00E62FD4">
      <w:pPr>
        <w:rPr>
          <w:rFonts w:ascii="Times New Roman" w:hAnsi="Times New Roman" w:cs="Times New Roman"/>
          <w:sz w:val="24"/>
          <w:szCs w:val="24"/>
        </w:rPr>
      </w:pPr>
      <w:r w:rsidRPr="00E62FD4">
        <w:rPr>
          <w:rFonts w:ascii="Times New Roman" w:hAnsi="Times New Roman" w:cs="Times New Roman"/>
          <w:sz w:val="24"/>
          <w:szCs w:val="24"/>
        </w:rPr>
        <w:t xml:space="preserve">Toetuse määramisel hinnatakse/võetakse arvesse: </w:t>
      </w:r>
    </w:p>
    <w:p w14:paraId="2E4D7F0C" w14:textId="657C9486" w:rsidR="00DA1D8E" w:rsidRDefault="00DA1D8E" w:rsidP="00E62FD4">
      <w:pPr>
        <w:rPr>
          <w:rFonts w:ascii="Times New Roman" w:hAnsi="Times New Roman" w:cs="Times New Roman"/>
          <w:sz w:val="24"/>
          <w:szCs w:val="24"/>
        </w:rPr>
      </w:pPr>
      <w:r>
        <w:rPr>
          <w:rFonts w:ascii="Times New Roman" w:hAnsi="Times New Roman" w:cs="Times New Roman"/>
          <w:sz w:val="24"/>
          <w:szCs w:val="24"/>
        </w:rPr>
        <w:t xml:space="preserve">9.1. </w:t>
      </w:r>
      <w:r w:rsidR="00E62FD4" w:rsidRPr="00E62FD4">
        <w:rPr>
          <w:rFonts w:ascii="Times New Roman" w:hAnsi="Times New Roman" w:cs="Times New Roman"/>
          <w:sz w:val="24"/>
          <w:szCs w:val="24"/>
        </w:rPr>
        <w:t>p</w:t>
      </w:r>
      <w:r w:rsidR="004F4A24">
        <w:rPr>
          <w:rFonts w:ascii="Times New Roman" w:hAnsi="Times New Roman" w:cs="Times New Roman"/>
          <w:sz w:val="24"/>
          <w:szCs w:val="24"/>
        </w:rPr>
        <w:t>laanitud tegevuste</w:t>
      </w:r>
      <w:r w:rsidR="005631DC">
        <w:rPr>
          <w:rFonts w:ascii="Times New Roman" w:hAnsi="Times New Roman" w:cs="Times New Roman"/>
          <w:sz w:val="24"/>
          <w:szCs w:val="24"/>
        </w:rPr>
        <w:t xml:space="preserve"> eesmärgi </w:t>
      </w:r>
      <w:r>
        <w:rPr>
          <w:rFonts w:ascii="Times New Roman" w:hAnsi="Times New Roman" w:cs="Times New Roman"/>
          <w:sz w:val="24"/>
          <w:szCs w:val="24"/>
        </w:rPr>
        <w:t>vastavust konkursi eesmärgile;</w:t>
      </w:r>
    </w:p>
    <w:p w14:paraId="6E0FA887" w14:textId="60D5551E" w:rsidR="00DA1D8E" w:rsidRDefault="00DA1D8E" w:rsidP="00E62FD4">
      <w:pPr>
        <w:rPr>
          <w:rFonts w:ascii="Times New Roman" w:hAnsi="Times New Roman" w:cs="Times New Roman"/>
          <w:sz w:val="24"/>
          <w:szCs w:val="24"/>
        </w:rPr>
      </w:pPr>
      <w:r>
        <w:rPr>
          <w:rFonts w:ascii="Times New Roman" w:hAnsi="Times New Roman" w:cs="Times New Roman"/>
          <w:sz w:val="24"/>
          <w:szCs w:val="24"/>
        </w:rPr>
        <w:t xml:space="preserve">9.2. </w:t>
      </w:r>
      <w:r w:rsidR="004F4A24">
        <w:rPr>
          <w:rFonts w:ascii="Times New Roman" w:hAnsi="Times New Roman" w:cs="Times New Roman"/>
          <w:sz w:val="24"/>
          <w:szCs w:val="24"/>
        </w:rPr>
        <w:t>plaanitud tegevuste</w:t>
      </w:r>
      <w:r w:rsidR="00E62FD4" w:rsidRPr="00E62FD4">
        <w:rPr>
          <w:rFonts w:ascii="Times New Roman" w:hAnsi="Times New Roman" w:cs="Times New Roman"/>
          <w:sz w:val="24"/>
          <w:szCs w:val="24"/>
        </w:rPr>
        <w:t xml:space="preserve"> mõju välismaal elavate rahvuskaas</w:t>
      </w:r>
      <w:r>
        <w:rPr>
          <w:rFonts w:ascii="Times New Roman" w:hAnsi="Times New Roman" w:cs="Times New Roman"/>
          <w:sz w:val="24"/>
          <w:szCs w:val="24"/>
        </w:rPr>
        <w:t>laste kultuuri säilitamisele;</w:t>
      </w:r>
    </w:p>
    <w:p w14:paraId="69C13395" w14:textId="79F9E8F6" w:rsidR="00DA1D8E" w:rsidRDefault="00DA1D8E" w:rsidP="00E62FD4">
      <w:pPr>
        <w:rPr>
          <w:rFonts w:ascii="Times New Roman" w:hAnsi="Times New Roman" w:cs="Times New Roman"/>
          <w:sz w:val="24"/>
          <w:szCs w:val="24"/>
        </w:rPr>
      </w:pPr>
      <w:r>
        <w:rPr>
          <w:rFonts w:ascii="Times New Roman" w:hAnsi="Times New Roman" w:cs="Times New Roman"/>
          <w:sz w:val="24"/>
          <w:szCs w:val="24"/>
        </w:rPr>
        <w:t xml:space="preserve">9.3. </w:t>
      </w:r>
      <w:r w:rsidR="00F95C66">
        <w:rPr>
          <w:rFonts w:ascii="Times New Roman" w:hAnsi="Times New Roman" w:cs="Times New Roman"/>
          <w:sz w:val="24"/>
          <w:szCs w:val="24"/>
        </w:rPr>
        <w:t>toetus</w:t>
      </w:r>
      <w:r w:rsidR="00E62FD4" w:rsidRPr="00E62FD4">
        <w:rPr>
          <w:rFonts w:ascii="Times New Roman" w:hAnsi="Times New Roman" w:cs="Times New Roman"/>
          <w:sz w:val="24"/>
          <w:szCs w:val="24"/>
        </w:rPr>
        <w:t xml:space="preserve">taotluse </w:t>
      </w:r>
      <w:r w:rsidR="00F95C66">
        <w:rPr>
          <w:rFonts w:ascii="Times New Roman" w:hAnsi="Times New Roman" w:cs="Times New Roman"/>
          <w:sz w:val="24"/>
          <w:szCs w:val="24"/>
        </w:rPr>
        <w:t xml:space="preserve">korrektsust </w:t>
      </w:r>
      <w:r w:rsidR="00E62FD4" w:rsidRPr="00E62FD4">
        <w:rPr>
          <w:rFonts w:ascii="Times New Roman" w:hAnsi="Times New Roman" w:cs="Times New Roman"/>
          <w:sz w:val="24"/>
          <w:szCs w:val="24"/>
        </w:rPr>
        <w:t>(</w:t>
      </w:r>
      <w:r w:rsidR="00F95C66">
        <w:rPr>
          <w:rFonts w:ascii="Times New Roman" w:hAnsi="Times New Roman" w:cs="Times New Roman"/>
          <w:sz w:val="24"/>
          <w:szCs w:val="24"/>
        </w:rPr>
        <w:t xml:space="preserve">kogu vajaliku informatsiooni </w:t>
      </w:r>
      <w:r w:rsidR="00E62FD4" w:rsidRPr="00E62FD4">
        <w:rPr>
          <w:rFonts w:ascii="Times New Roman" w:hAnsi="Times New Roman" w:cs="Times New Roman"/>
          <w:sz w:val="24"/>
          <w:szCs w:val="24"/>
        </w:rPr>
        <w:t>esitami</w:t>
      </w:r>
      <w:r w:rsidR="00F95C66">
        <w:rPr>
          <w:rFonts w:ascii="Times New Roman" w:hAnsi="Times New Roman" w:cs="Times New Roman"/>
          <w:sz w:val="24"/>
          <w:szCs w:val="24"/>
        </w:rPr>
        <w:t xml:space="preserve">ne taotlusvormil </w:t>
      </w:r>
      <w:r>
        <w:rPr>
          <w:rFonts w:ascii="Times New Roman" w:hAnsi="Times New Roman" w:cs="Times New Roman"/>
          <w:sz w:val="24"/>
          <w:szCs w:val="24"/>
        </w:rPr>
        <w:t>nõutud kujul</w:t>
      </w:r>
      <w:r w:rsidR="00F95C66">
        <w:rPr>
          <w:rFonts w:ascii="Times New Roman" w:hAnsi="Times New Roman" w:cs="Times New Roman"/>
          <w:sz w:val="24"/>
          <w:szCs w:val="24"/>
        </w:rPr>
        <w:t xml:space="preserve"> ning õigeaegselt</w:t>
      </w:r>
      <w:r>
        <w:rPr>
          <w:rFonts w:ascii="Times New Roman" w:hAnsi="Times New Roman" w:cs="Times New Roman"/>
          <w:sz w:val="24"/>
          <w:szCs w:val="24"/>
        </w:rPr>
        <w:t xml:space="preserve">); </w:t>
      </w:r>
    </w:p>
    <w:p w14:paraId="33E4D4BD" w14:textId="3F793034" w:rsidR="00547932" w:rsidRDefault="00DA1D8E" w:rsidP="00E62FD4">
      <w:pPr>
        <w:rPr>
          <w:rFonts w:ascii="Times New Roman" w:hAnsi="Times New Roman" w:cs="Times New Roman"/>
          <w:sz w:val="24"/>
          <w:szCs w:val="24"/>
        </w:rPr>
      </w:pPr>
      <w:r>
        <w:rPr>
          <w:rFonts w:ascii="Times New Roman" w:hAnsi="Times New Roman" w:cs="Times New Roman"/>
          <w:sz w:val="24"/>
          <w:szCs w:val="24"/>
        </w:rPr>
        <w:lastRenderedPageBreak/>
        <w:t xml:space="preserve">9.4. </w:t>
      </w:r>
      <w:r w:rsidR="00E62FD4" w:rsidRPr="00E62FD4">
        <w:rPr>
          <w:rFonts w:ascii="Times New Roman" w:hAnsi="Times New Roman" w:cs="Times New Roman"/>
          <w:sz w:val="24"/>
          <w:szCs w:val="24"/>
        </w:rPr>
        <w:t>tegevuste põhjendatust, esitatud info kvaliteeti, projekti jätkusuutlikkust ning laiemat kasu</w:t>
      </w:r>
      <w:r w:rsidR="00547932">
        <w:rPr>
          <w:rFonts w:ascii="Times New Roman" w:hAnsi="Times New Roman" w:cs="Times New Roman"/>
          <w:sz w:val="24"/>
          <w:szCs w:val="24"/>
        </w:rPr>
        <w:t>, sh kättesaadavaks tegemist avalikkusele</w:t>
      </w:r>
      <w:r w:rsidR="00E62FD4" w:rsidRPr="00E62FD4">
        <w:rPr>
          <w:rFonts w:ascii="Times New Roman" w:hAnsi="Times New Roman" w:cs="Times New Roman"/>
          <w:sz w:val="24"/>
          <w:szCs w:val="24"/>
        </w:rPr>
        <w:t xml:space="preserve">; </w:t>
      </w:r>
    </w:p>
    <w:p w14:paraId="6CC228EE" w14:textId="1D9D5DE1" w:rsidR="00547932" w:rsidRDefault="00277F4F" w:rsidP="00E62FD4">
      <w:pPr>
        <w:rPr>
          <w:rFonts w:ascii="Times New Roman" w:hAnsi="Times New Roman" w:cs="Times New Roman"/>
          <w:sz w:val="24"/>
          <w:szCs w:val="24"/>
        </w:rPr>
      </w:pPr>
      <w:r>
        <w:rPr>
          <w:rFonts w:ascii="Times New Roman" w:hAnsi="Times New Roman" w:cs="Times New Roman"/>
          <w:sz w:val="24"/>
          <w:szCs w:val="24"/>
        </w:rPr>
        <w:t xml:space="preserve">9.5. </w:t>
      </w:r>
      <w:r w:rsidR="00DA1D8E">
        <w:rPr>
          <w:rFonts w:ascii="Times New Roman" w:hAnsi="Times New Roman" w:cs="Times New Roman"/>
          <w:sz w:val="24"/>
          <w:szCs w:val="24"/>
        </w:rPr>
        <w:t>teostatud eeltöid;</w:t>
      </w:r>
    </w:p>
    <w:p w14:paraId="6FA91D3B" w14:textId="0D488796" w:rsidR="00547932" w:rsidRDefault="00277F4F" w:rsidP="00E62FD4">
      <w:pPr>
        <w:rPr>
          <w:rFonts w:ascii="Times New Roman" w:hAnsi="Times New Roman" w:cs="Times New Roman"/>
          <w:sz w:val="24"/>
          <w:szCs w:val="24"/>
        </w:rPr>
      </w:pPr>
      <w:r>
        <w:rPr>
          <w:rFonts w:ascii="Times New Roman" w:hAnsi="Times New Roman" w:cs="Times New Roman"/>
          <w:sz w:val="24"/>
          <w:szCs w:val="24"/>
        </w:rPr>
        <w:t xml:space="preserve">9.6. eelarve realistlikkust, </w:t>
      </w:r>
      <w:r w:rsidR="00E62FD4" w:rsidRPr="00E62FD4">
        <w:rPr>
          <w:rFonts w:ascii="Times New Roman" w:hAnsi="Times New Roman" w:cs="Times New Roman"/>
          <w:sz w:val="24"/>
          <w:szCs w:val="24"/>
        </w:rPr>
        <w:t>selgust ja vastavust p</w:t>
      </w:r>
      <w:r w:rsidR="003458E4">
        <w:rPr>
          <w:rFonts w:ascii="Times New Roman" w:hAnsi="Times New Roman" w:cs="Times New Roman"/>
          <w:sz w:val="24"/>
          <w:szCs w:val="24"/>
        </w:rPr>
        <w:t xml:space="preserve">laanitud </w:t>
      </w:r>
      <w:r w:rsidR="00E62FD4" w:rsidRPr="00E62FD4">
        <w:rPr>
          <w:rFonts w:ascii="Times New Roman" w:hAnsi="Times New Roman" w:cs="Times New Roman"/>
          <w:sz w:val="24"/>
          <w:szCs w:val="24"/>
        </w:rPr>
        <w:t xml:space="preserve">tegevustele; </w:t>
      </w:r>
    </w:p>
    <w:p w14:paraId="45D35A7E" w14:textId="77777777" w:rsidR="00547932" w:rsidRDefault="00277F4F" w:rsidP="00E62FD4">
      <w:pPr>
        <w:rPr>
          <w:rFonts w:ascii="Times New Roman" w:hAnsi="Times New Roman" w:cs="Times New Roman"/>
          <w:sz w:val="24"/>
          <w:szCs w:val="24"/>
        </w:rPr>
      </w:pPr>
      <w:r w:rsidRPr="005631DC">
        <w:rPr>
          <w:rFonts w:ascii="Times New Roman" w:hAnsi="Times New Roman" w:cs="Times New Roman"/>
          <w:sz w:val="24"/>
          <w:szCs w:val="24"/>
        </w:rPr>
        <w:t xml:space="preserve">9.7. </w:t>
      </w:r>
      <w:r w:rsidR="00DA1D8E" w:rsidRPr="005631DC">
        <w:rPr>
          <w:rFonts w:ascii="Times New Roman" w:hAnsi="Times New Roman" w:cs="Times New Roman"/>
          <w:sz w:val="24"/>
          <w:szCs w:val="24"/>
        </w:rPr>
        <w:t>omaosaluse</w:t>
      </w:r>
      <w:r w:rsidR="009568E4" w:rsidRPr="005631DC">
        <w:rPr>
          <w:rFonts w:ascii="Times New Roman" w:hAnsi="Times New Roman" w:cs="Times New Roman"/>
          <w:sz w:val="24"/>
          <w:szCs w:val="24"/>
        </w:rPr>
        <w:t xml:space="preserve"> (kohustuslik, võib </w:t>
      </w:r>
      <w:r w:rsidR="009568E4">
        <w:rPr>
          <w:rFonts w:ascii="Times New Roman" w:hAnsi="Times New Roman" w:cs="Times New Roman"/>
          <w:sz w:val="24"/>
          <w:szCs w:val="24"/>
        </w:rPr>
        <w:t>olla nii rahaline kui rahaliselt mõõdetav)</w:t>
      </w:r>
      <w:r w:rsidR="00DA1D8E">
        <w:rPr>
          <w:rFonts w:ascii="Times New Roman" w:hAnsi="Times New Roman" w:cs="Times New Roman"/>
          <w:sz w:val="24"/>
          <w:szCs w:val="24"/>
        </w:rPr>
        <w:t xml:space="preserve"> </w:t>
      </w:r>
      <w:r w:rsidR="009568E4">
        <w:rPr>
          <w:rFonts w:ascii="Times New Roman" w:hAnsi="Times New Roman" w:cs="Times New Roman"/>
          <w:sz w:val="24"/>
          <w:szCs w:val="24"/>
        </w:rPr>
        <w:t xml:space="preserve">ja kaasfinantseerijate </w:t>
      </w:r>
      <w:r w:rsidR="00DA1D8E">
        <w:rPr>
          <w:rFonts w:ascii="Times New Roman" w:hAnsi="Times New Roman" w:cs="Times New Roman"/>
          <w:sz w:val="24"/>
          <w:szCs w:val="24"/>
        </w:rPr>
        <w:t>olemasolu;</w:t>
      </w:r>
    </w:p>
    <w:p w14:paraId="58436991" w14:textId="5BD6F6CB" w:rsidR="00E62FD4" w:rsidRPr="00E62FD4" w:rsidRDefault="00277F4F" w:rsidP="00E62FD4">
      <w:pPr>
        <w:rPr>
          <w:rFonts w:ascii="Times New Roman" w:hAnsi="Times New Roman" w:cs="Times New Roman"/>
          <w:sz w:val="24"/>
          <w:szCs w:val="24"/>
        </w:rPr>
      </w:pPr>
      <w:r>
        <w:rPr>
          <w:rFonts w:ascii="Times New Roman" w:hAnsi="Times New Roman" w:cs="Times New Roman"/>
          <w:sz w:val="24"/>
          <w:szCs w:val="24"/>
        </w:rPr>
        <w:t xml:space="preserve">9.8. </w:t>
      </w:r>
      <w:r w:rsidR="00E62FD4" w:rsidRPr="00E62FD4">
        <w:rPr>
          <w:rFonts w:ascii="Times New Roman" w:hAnsi="Times New Roman" w:cs="Times New Roman"/>
          <w:sz w:val="24"/>
          <w:szCs w:val="24"/>
        </w:rPr>
        <w:t>projektij</w:t>
      </w:r>
      <w:r>
        <w:rPr>
          <w:rFonts w:ascii="Times New Roman" w:hAnsi="Times New Roman" w:cs="Times New Roman"/>
          <w:sz w:val="24"/>
          <w:szCs w:val="24"/>
        </w:rPr>
        <w:t>uhi</w:t>
      </w:r>
      <w:r w:rsidR="003458E4">
        <w:rPr>
          <w:rFonts w:ascii="Times New Roman" w:hAnsi="Times New Roman" w:cs="Times New Roman"/>
          <w:sz w:val="24"/>
          <w:szCs w:val="24"/>
        </w:rPr>
        <w:t>/tegevuste teostaja(te)</w:t>
      </w:r>
      <w:r>
        <w:rPr>
          <w:rFonts w:ascii="Times New Roman" w:hAnsi="Times New Roman" w:cs="Times New Roman"/>
          <w:sz w:val="24"/>
          <w:szCs w:val="24"/>
        </w:rPr>
        <w:t xml:space="preserve"> kogemust, professionaalsust </w:t>
      </w:r>
      <w:r w:rsidR="00E62FD4" w:rsidRPr="00E62FD4">
        <w:rPr>
          <w:rFonts w:ascii="Times New Roman" w:hAnsi="Times New Roman" w:cs="Times New Roman"/>
          <w:sz w:val="24"/>
          <w:szCs w:val="24"/>
        </w:rPr>
        <w:t>ja varasemate</w:t>
      </w:r>
      <w:r w:rsidR="003458E4">
        <w:rPr>
          <w:rFonts w:ascii="Times New Roman" w:hAnsi="Times New Roman" w:cs="Times New Roman"/>
          <w:sz w:val="24"/>
          <w:szCs w:val="24"/>
        </w:rPr>
        <w:t xml:space="preserve"> programmist rahastatud</w:t>
      </w:r>
      <w:r w:rsidR="00E62FD4" w:rsidRPr="00E62FD4">
        <w:rPr>
          <w:rFonts w:ascii="Times New Roman" w:hAnsi="Times New Roman" w:cs="Times New Roman"/>
          <w:sz w:val="24"/>
          <w:szCs w:val="24"/>
        </w:rPr>
        <w:t xml:space="preserve"> </w:t>
      </w:r>
      <w:r w:rsidR="003458E4">
        <w:rPr>
          <w:rFonts w:ascii="Times New Roman" w:hAnsi="Times New Roman" w:cs="Times New Roman"/>
          <w:sz w:val="24"/>
          <w:szCs w:val="24"/>
        </w:rPr>
        <w:t>tegevuste</w:t>
      </w:r>
      <w:r w:rsidR="00E62FD4" w:rsidRPr="00E62FD4">
        <w:rPr>
          <w:rFonts w:ascii="Times New Roman" w:hAnsi="Times New Roman" w:cs="Times New Roman"/>
          <w:sz w:val="24"/>
          <w:szCs w:val="24"/>
        </w:rPr>
        <w:t xml:space="preserve"> täitmist (</w:t>
      </w:r>
      <w:r w:rsidR="003458E4">
        <w:rPr>
          <w:rFonts w:ascii="Times New Roman" w:hAnsi="Times New Roman" w:cs="Times New Roman"/>
          <w:sz w:val="24"/>
          <w:szCs w:val="24"/>
        </w:rPr>
        <w:t>nii</w:t>
      </w:r>
      <w:r>
        <w:rPr>
          <w:rFonts w:ascii="Times New Roman" w:hAnsi="Times New Roman" w:cs="Times New Roman"/>
          <w:sz w:val="24"/>
          <w:szCs w:val="24"/>
        </w:rPr>
        <w:t xml:space="preserve"> eesmärkide täitmist, </w:t>
      </w:r>
      <w:r w:rsidR="00547932">
        <w:rPr>
          <w:rFonts w:ascii="Times New Roman" w:hAnsi="Times New Roman" w:cs="Times New Roman"/>
          <w:sz w:val="24"/>
          <w:szCs w:val="24"/>
        </w:rPr>
        <w:t xml:space="preserve">korrektset </w:t>
      </w:r>
      <w:r w:rsidR="00E62FD4" w:rsidRPr="00E62FD4">
        <w:rPr>
          <w:rFonts w:ascii="Times New Roman" w:hAnsi="Times New Roman" w:cs="Times New Roman"/>
          <w:sz w:val="24"/>
          <w:szCs w:val="24"/>
        </w:rPr>
        <w:t>rahakasu</w:t>
      </w:r>
      <w:r w:rsidR="00547932">
        <w:rPr>
          <w:rFonts w:ascii="Times New Roman" w:hAnsi="Times New Roman" w:cs="Times New Roman"/>
          <w:sz w:val="24"/>
          <w:szCs w:val="24"/>
        </w:rPr>
        <w:t>tust</w:t>
      </w:r>
      <w:r>
        <w:rPr>
          <w:rFonts w:ascii="Times New Roman" w:hAnsi="Times New Roman" w:cs="Times New Roman"/>
          <w:sz w:val="24"/>
          <w:szCs w:val="24"/>
        </w:rPr>
        <w:t xml:space="preserve"> </w:t>
      </w:r>
      <w:r w:rsidR="003458E4">
        <w:rPr>
          <w:rFonts w:ascii="Times New Roman" w:hAnsi="Times New Roman" w:cs="Times New Roman"/>
          <w:sz w:val="24"/>
          <w:szCs w:val="24"/>
        </w:rPr>
        <w:t>kui</w:t>
      </w:r>
      <w:r>
        <w:rPr>
          <w:rFonts w:ascii="Times New Roman" w:hAnsi="Times New Roman" w:cs="Times New Roman"/>
          <w:sz w:val="24"/>
          <w:szCs w:val="24"/>
        </w:rPr>
        <w:t xml:space="preserve"> aruandlust</w:t>
      </w:r>
      <w:r w:rsidR="005631DC">
        <w:rPr>
          <w:rFonts w:ascii="Times New Roman" w:hAnsi="Times New Roman" w:cs="Times New Roman"/>
          <w:sz w:val="24"/>
          <w:szCs w:val="24"/>
        </w:rPr>
        <w:t>).</w:t>
      </w:r>
    </w:p>
    <w:p w14:paraId="2D35B8B1" w14:textId="77777777" w:rsidR="001A4A89" w:rsidRDefault="00E62FD4" w:rsidP="00E62FD4">
      <w:pPr>
        <w:rPr>
          <w:rFonts w:ascii="Times New Roman" w:hAnsi="Times New Roman" w:cs="Times New Roman"/>
          <w:sz w:val="24"/>
          <w:szCs w:val="24"/>
        </w:rPr>
      </w:pPr>
      <w:r w:rsidRPr="00E62FD4">
        <w:rPr>
          <w:rFonts w:ascii="Times New Roman" w:hAnsi="Times New Roman" w:cs="Times New Roman"/>
          <w:sz w:val="24"/>
          <w:szCs w:val="24"/>
        </w:rPr>
        <w:t xml:space="preserve"> </w:t>
      </w:r>
      <w:r w:rsidR="001A4A89">
        <w:rPr>
          <w:rFonts w:ascii="Times New Roman" w:hAnsi="Times New Roman" w:cs="Times New Roman"/>
          <w:sz w:val="24"/>
          <w:szCs w:val="24"/>
        </w:rPr>
        <w:t xml:space="preserve">9.9. </w:t>
      </w:r>
      <w:r w:rsidRPr="00E62FD4">
        <w:rPr>
          <w:rFonts w:ascii="Times New Roman" w:hAnsi="Times New Roman" w:cs="Times New Roman"/>
          <w:sz w:val="24"/>
          <w:szCs w:val="24"/>
        </w:rPr>
        <w:t>Otsuse toetuse saajate kohta teeb arhiivikomisjon hiljemalt kuu aja jooksul pärast taotluse esitamise tähtaega.</w:t>
      </w:r>
    </w:p>
    <w:p w14:paraId="00FB300D" w14:textId="77777777" w:rsidR="001A4A89" w:rsidRDefault="001A4A89" w:rsidP="00E62FD4">
      <w:pPr>
        <w:rPr>
          <w:rFonts w:ascii="Times New Roman" w:hAnsi="Times New Roman" w:cs="Times New Roman"/>
          <w:sz w:val="24"/>
          <w:szCs w:val="24"/>
        </w:rPr>
      </w:pPr>
      <w:r>
        <w:rPr>
          <w:rFonts w:ascii="Times New Roman" w:hAnsi="Times New Roman" w:cs="Times New Roman"/>
          <w:sz w:val="24"/>
          <w:szCs w:val="24"/>
        </w:rPr>
        <w:t xml:space="preserve">9.10. </w:t>
      </w:r>
      <w:r w:rsidR="00E62FD4" w:rsidRPr="00E62FD4">
        <w:rPr>
          <w:rFonts w:ascii="Times New Roman" w:hAnsi="Times New Roman" w:cs="Times New Roman"/>
          <w:sz w:val="24"/>
          <w:szCs w:val="24"/>
        </w:rPr>
        <w:t xml:space="preserve">Taotluse esitajaid teavitatakse otsustest taotluses esitatud e-posti teel.  </w:t>
      </w:r>
    </w:p>
    <w:p w14:paraId="3F6F1CB8" w14:textId="77777777" w:rsidR="001A4A89" w:rsidRDefault="001A4A89" w:rsidP="00E62FD4">
      <w:pPr>
        <w:rPr>
          <w:rFonts w:ascii="Times New Roman" w:hAnsi="Times New Roman" w:cs="Times New Roman"/>
          <w:sz w:val="24"/>
          <w:szCs w:val="24"/>
        </w:rPr>
      </w:pPr>
      <w:r>
        <w:rPr>
          <w:rFonts w:ascii="Times New Roman" w:hAnsi="Times New Roman" w:cs="Times New Roman"/>
          <w:sz w:val="24"/>
          <w:szCs w:val="24"/>
        </w:rPr>
        <w:t xml:space="preserve">9.11. </w:t>
      </w:r>
      <w:r w:rsidR="00E62FD4" w:rsidRPr="00E62FD4">
        <w:rPr>
          <w:rFonts w:ascii="Times New Roman" w:hAnsi="Times New Roman" w:cs="Times New Roman"/>
          <w:sz w:val="24"/>
          <w:szCs w:val="24"/>
        </w:rPr>
        <w:t xml:space="preserve">Toetuse saajad avalikustatakse Rahvusarhiivi kodulehel (www.ra.ee). </w:t>
      </w:r>
    </w:p>
    <w:p w14:paraId="24AD88F3" w14:textId="77777777" w:rsidR="00E62FD4" w:rsidRPr="001A4A89" w:rsidRDefault="001A4A89" w:rsidP="00E62FD4">
      <w:pPr>
        <w:rPr>
          <w:rFonts w:ascii="Times New Roman" w:hAnsi="Times New Roman" w:cs="Times New Roman"/>
          <w:b/>
          <w:sz w:val="24"/>
          <w:szCs w:val="24"/>
        </w:rPr>
      </w:pPr>
      <w:r w:rsidRPr="001A4A89">
        <w:rPr>
          <w:rFonts w:ascii="Times New Roman" w:hAnsi="Times New Roman" w:cs="Times New Roman"/>
          <w:b/>
          <w:sz w:val="24"/>
          <w:szCs w:val="24"/>
        </w:rPr>
        <w:t xml:space="preserve">10. </w:t>
      </w:r>
      <w:r>
        <w:rPr>
          <w:rFonts w:ascii="Times New Roman" w:hAnsi="Times New Roman" w:cs="Times New Roman"/>
          <w:b/>
          <w:sz w:val="24"/>
          <w:szCs w:val="24"/>
        </w:rPr>
        <w:t xml:space="preserve">TOETUSE  ERALDAMINE </w:t>
      </w:r>
      <w:r w:rsidR="00E62FD4" w:rsidRPr="001A4A89">
        <w:rPr>
          <w:rFonts w:ascii="Times New Roman" w:hAnsi="Times New Roman" w:cs="Times New Roman"/>
          <w:b/>
          <w:sz w:val="24"/>
          <w:szCs w:val="24"/>
        </w:rPr>
        <w:t xml:space="preserve">JA TOETUSE KASUTAMISE TINGIMUSED  </w:t>
      </w:r>
    </w:p>
    <w:p w14:paraId="306BA9DF" w14:textId="77777777" w:rsidR="001A4A89" w:rsidRDefault="001A4A89" w:rsidP="00E62FD4">
      <w:pPr>
        <w:rPr>
          <w:rFonts w:ascii="Times New Roman" w:hAnsi="Times New Roman" w:cs="Times New Roman"/>
          <w:sz w:val="24"/>
          <w:szCs w:val="24"/>
        </w:rPr>
      </w:pPr>
      <w:r>
        <w:rPr>
          <w:rFonts w:ascii="Times New Roman" w:hAnsi="Times New Roman" w:cs="Times New Roman"/>
          <w:sz w:val="24"/>
          <w:szCs w:val="24"/>
        </w:rPr>
        <w:t xml:space="preserve">10.1. </w:t>
      </w:r>
      <w:r w:rsidR="00E62FD4" w:rsidRPr="00E62FD4">
        <w:rPr>
          <w:rFonts w:ascii="Times New Roman" w:hAnsi="Times New Roman" w:cs="Times New Roman"/>
          <w:sz w:val="24"/>
          <w:szCs w:val="24"/>
        </w:rPr>
        <w:t>Toetuse eraldamiseks sõlmitakse toe</w:t>
      </w:r>
      <w:r>
        <w:rPr>
          <w:rFonts w:ascii="Times New Roman" w:hAnsi="Times New Roman" w:cs="Times New Roman"/>
          <w:sz w:val="24"/>
          <w:szCs w:val="24"/>
        </w:rPr>
        <w:t xml:space="preserve">tuse kasutamise leping </w:t>
      </w:r>
      <w:r w:rsidR="00E62FD4" w:rsidRPr="00E62FD4">
        <w:rPr>
          <w:rFonts w:ascii="Times New Roman" w:hAnsi="Times New Roman" w:cs="Times New Roman"/>
          <w:sz w:val="24"/>
          <w:szCs w:val="24"/>
        </w:rPr>
        <w:t>Rahvusarhiivi ja toetuse saaja vahel. Toetu</w:t>
      </w:r>
      <w:r w:rsidR="00321C94">
        <w:rPr>
          <w:rFonts w:ascii="Times New Roman" w:hAnsi="Times New Roman" w:cs="Times New Roman"/>
          <w:sz w:val="24"/>
          <w:szCs w:val="24"/>
        </w:rPr>
        <w:t xml:space="preserve">s kantakse toetuse saajale üle 10 </w:t>
      </w:r>
      <w:r w:rsidR="00E62FD4" w:rsidRPr="00E62FD4">
        <w:rPr>
          <w:rFonts w:ascii="Times New Roman" w:hAnsi="Times New Roman" w:cs="Times New Roman"/>
          <w:sz w:val="24"/>
          <w:szCs w:val="24"/>
        </w:rPr>
        <w:t>tööpäeva jooksul pärast lepingu kahepoolest allkirjastamisest.</w:t>
      </w:r>
    </w:p>
    <w:p w14:paraId="2D609074" w14:textId="77777777" w:rsidR="001A4A89" w:rsidRDefault="001A4A89" w:rsidP="00E62FD4">
      <w:pPr>
        <w:rPr>
          <w:rFonts w:ascii="Times New Roman" w:hAnsi="Times New Roman" w:cs="Times New Roman"/>
          <w:sz w:val="24"/>
          <w:szCs w:val="24"/>
        </w:rPr>
      </w:pPr>
      <w:r>
        <w:rPr>
          <w:rFonts w:ascii="Times New Roman" w:hAnsi="Times New Roman" w:cs="Times New Roman"/>
          <w:sz w:val="24"/>
          <w:szCs w:val="24"/>
        </w:rPr>
        <w:t xml:space="preserve">10.2. </w:t>
      </w:r>
      <w:r w:rsidR="00E62FD4" w:rsidRPr="00E62FD4">
        <w:rPr>
          <w:rFonts w:ascii="Times New Roman" w:hAnsi="Times New Roman" w:cs="Times New Roman"/>
          <w:sz w:val="24"/>
          <w:szCs w:val="24"/>
        </w:rPr>
        <w:t>Lepingus</w:t>
      </w:r>
      <w:r>
        <w:rPr>
          <w:rFonts w:ascii="Times New Roman" w:hAnsi="Times New Roman" w:cs="Times New Roman"/>
          <w:sz w:val="24"/>
          <w:szCs w:val="24"/>
        </w:rPr>
        <w:t xml:space="preserve"> </w:t>
      </w:r>
      <w:r w:rsidR="00E62FD4" w:rsidRPr="00E62FD4">
        <w:rPr>
          <w:rFonts w:ascii="Times New Roman" w:hAnsi="Times New Roman" w:cs="Times New Roman"/>
          <w:sz w:val="24"/>
          <w:szCs w:val="24"/>
        </w:rPr>
        <w:t>fikseeritakse tegevused, mis on heaks kiide</w:t>
      </w:r>
      <w:r w:rsidR="00090BEF">
        <w:rPr>
          <w:rFonts w:ascii="Times New Roman" w:hAnsi="Times New Roman" w:cs="Times New Roman"/>
          <w:sz w:val="24"/>
          <w:szCs w:val="24"/>
        </w:rPr>
        <w:t xml:space="preserve">tud arhiivikomisjoni </w:t>
      </w:r>
      <w:r w:rsidR="00E62FD4" w:rsidRPr="00E62FD4">
        <w:rPr>
          <w:rFonts w:ascii="Times New Roman" w:hAnsi="Times New Roman" w:cs="Times New Roman"/>
          <w:sz w:val="24"/>
          <w:szCs w:val="24"/>
        </w:rPr>
        <w:t>o</w:t>
      </w:r>
      <w:r>
        <w:rPr>
          <w:rFonts w:ascii="Times New Roman" w:hAnsi="Times New Roman" w:cs="Times New Roman"/>
          <w:sz w:val="24"/>
          <w:szCs w:val="24"/>
        </w:rPr>
        <w:t xml:space="preserve">tsusega ning mille elluviimises </w:t>
      </w:r>
      <w:r w:rsidR="00E62FD4" w:rsidRPr="00E62FD4">
        <w:rPr>
          <w:rFonts w:ascii="Times New Roman" w:hAnsi="Times New Roman" w:cs="Times New Roman"/>
          <w:sz w:val="24"/>
          <w:szCs w:val="24"/>
        </w:rPr>
        <w:t>on kokku lepitud.</w:t>
      </w:r>
    </w:p>
    <w:p w14:paraId="6C926DB5" w14:textId="7F209EAF" w:rsidR="001A4A89" w:rsidRDefault="001A4A89" w:rsidP="00E62FD4">
      <w:pPr>
        <w:rPr>
          <w:rFonts w:ascii="Times New Roman" w:hAnsi="Times New Roman" w:cs="Times New Roman"/>
          <w:sz w:val="24"/>
          <w:szCs w:val="24"/>
        </w:rPr>
      </w:pPr>
      <w:r>
        <w:rPr>
          <w:rFonts w:ascii="Times New Roman" w:hAnsi="Times New Roman" w:cs="Times New Roman"/>
          <w:sz w:val="24"/>
          <w:szCs w:val="24"/>
        </w:rPr>
        <w:t xml:space="preserve">10.3. </w:t>
      </w:r>
      <w:r w:rsidR="00E62FD4" w:rsidRPr="00E62FD4">
        <w:rPr>
          <w:rFonts w:ascii="Times New Roman" w:hAnsi="Times New Roman" w:cs="Times New Roman"/>
          <w:sz w:val="24"/>
          <w:szCs w:val="24"/>
        </w:rPr>
        <w:t xml:space="preserve">Toetuse saaja esitab lepingus sätestatud tähtajaks </w:t>
      </w:r>
      <w:r>
        <w:rPr>
          <w:rFonts w:ascii="Times New Roman" w:hAnsi="Times New Roman" w:cs="Times New Roman"/>
          <w:sz w:val="24"/>
          <w:szCs w:val="24"/>
        </w:rPr>
        <w:t>aruande läbiviidud</w:t>
      </w:r>
      <w:r w:rsidR="00B10E35">
        <w:rPr>
          <w:rFonts w:ascii="Times New Roman" w:hAnsi="Times New Roman" w:cs="Times New Roman"/>
          <w:sz w:val="24"/>
          <w:szCs w:val="24"/>
        </w:rPr>
        <w:t xml:space="preserve"> tegevuste (vt „Sisuaruanne 2019</w:t>
      </w:r>
      <w:r>
        <w:rPr>
          <w:rFonts w:ascii="Times New Roman" w:hAnsi="Times New Roman" w:cs="Times New Roman"/>
          <w:sz w:val="24"/>
          <w:szCs w:val="24"/>
        </w:rPr>
        <w:t>“ Rahvusarhiivi kodulehel) ja toetuse kasutamis</w:t>
      </w:r>
      <w:r w:rsidR="00B10E35">
        <w:rPr>
          <w:rFonts w:ascii="Times New Roman" w:hAnsi="Times New Roman" w:cs="Times New Roman"/>
          <w:sz w:val="24"/>
          <w:szCs w:val="24"/>
        </w:rPr>
        <w:t xml:space="preserve">e kohta (vt „Finantsaruanne 2019“ </w:t>
      </w:r>
      <w:r>
        <w:rPr>
          <w:rFonts w:ascii="Times New Roman" w:hAnsi="Times New Roman" w:cs="Times New Roman"/>
          <w:sz w:val="24"/>
          <w:szCs w:val="24"/>
        </w:rPr>
        <w:t>Rahvusarhiivi kodulehel).</w:t>
      </w:r>
    </w:p>
    <w:p w14:paraId="31F72A76" w14:textId="43A853E1" w:rsidR="00DF3145" w:rsidRDefault="00DF3145" w:rsidP="00E62FD4">
      <w:pPr>
        <w:rPr>
          <w:rFonts w:ascii="Times New Roman" w:hAnsi="Times New Roman" w:cs="Times New Roman"/>
          <w:sz w:val="24"/>
          <w:szCs w:val="24"/>
        </w:rPr>
      </w:pPr>
      <w:r>
        <w:rPr>
          <w:rFonts w:ascii="Times New Roman" w:hAnsi="Times New Roman" w:cs="Times New Roman"/>
          <w:sz w:val="24"/>
          <w:szCs w:val="24"/>
        </w:rPr>
        <w:t xml:space="preserve">10.4. Toetuse saaja ei pea aruande esitamisel lisama kuludokumente, kuid ta peab kuludokumendid säilitama ning tal peab olema vajadusel </w:t>
      </w:r>
      <w:r w:rsidR="00516B72">
        <w:rPr>
          <w:rFonts w:ascii="Times New Roman" w:hAnsi="Times New Roman" w:cs="Times New Roman"/>
          <w:sz w:val="24"/>
          <w:szCs w:val="24"/>
        </w:rPr>
        <w:t>võimalik tõendada teostatud tehinguid nende aluseks oleva dokumentatsiooniga.</w:t>
      </w:r>
    </w:p>
    <w:p w14:paraId="61DE3D53" w14:textId="5BAF2206" w:rsidR="001A4A89" w:rsidRDefault="005631DC" w:rsidP="00E62FD4">
      <w:pPr>
        <w:rPr>
          <w:rFonts w:ascii="Times New Roman" w:hAnsi="Times New Roman" w:cs="Times New Roman"/>
          <w:sz w:val="24"/>
          <w:szCs w:val="24"/>
        </w:rPr>
      </w:pPr>
      <w:r>
        <w:rPr>
          <w:rFonts w:ascii="Times New Roman" w:hAnsi="Times New Roman" w:cs="Times New Roman"/>
          <w:sz w:val="24"/>
          <w:szCs w:val="24"/>
        </w:rPr>
        <w:t>10.5</w:t>
      </w:r>
      <w:r w:rsidR="001A4A89">
        <w:rPr>
          <w:rFonts w:ascii="Times New Roman" w:hAnsi="Times New Roman" w:cs="Times New Roman"/>
          <w:sz w:val="24"/>
          <w:szCs w:val="24"/>
        </w:rPr>
        <w:t xml:space="preserve">. Rahvusarhiiv kontrollib </w:t>
      </w:r>
      <w:r w:rsidR="00E62FD4" w:rsidRPr="00E62FD4">
        <w:rPr>
          <w:rFonts w:ascii="Times New Roman" w:hAnsi="Times New Roman" w:cs="Times New Roman"/>
          <w:sz w:val="24"/>
          <w:szCs w:val="24"/>
        </w:rPr>
        <w:t>aruande vastavust taotlusele ja sõlmitud lepingule</w:t>
      </w:r>
      <w:r w:rsidR="008B4584">
        <w:rPr>
          <w:rFonts w:ascii="Times New Roman" w:hAnsi="Times New Roman" w:cs="Times New Roman"/>
          <w:sz w:val="24"/>
          <w:szCs w:val="24"/>
        </w:rPr>
        <w:t xml:space="preserve"> ning konkursi juhendile</w:t>
      </w:r>
      <w:r w:rsidR="00E62FD4" w:rsidRPr="00E62FD4">
        <w:rPr>
          <w:rFonts w:ascii="Times New Roman" w:hAnsi="Times New Roman" w:cs="Times New Roman"/>
          <w:sz w:val="24"/>
          <w:szCs w:val="24"/>
        </w:rPr>
        <w:t>.</w:t>
      </w:r>
    </w:p>
    <w:p w14:paraId="772118B4" w14:textId="7E7E8EA3" w:rsidR="008C3AB7"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8C3AB7">
        <w:rPr>
          <w:rFonts w:ascii="Times New Roman" w:hAnsi="Times New Roman" w:cs="Times New Roman"/>
          <w:sz w:val="24"/>
          <w:szCs w:val="24"/>
        </w:rPr>
        <w:t>. Rahvusarhiivil on õigus toetus osaliselt või täies mahus tagasi k</w:t>
      </w:r>
      <w:r w:rsidR="00B11AA3">
        <w:rPr>
          <w:rFonts w:ascii="Times New Roman" w:hAnsi="Times New Roman" w:cs="Times New Roman"/>
          <w:sz w:val="24"/>
          <w:szCs w:val="24"/>
        </w:rPr>
        <w:t>üsida,</w:t>
      </w:r>
      <w:r w:rsidR="00993A02">
        <w:rPr>
          <w:rFonts w:ascii="Times New Roman" w:hAnsi="Times New Roman" w:cs="Times New Roman"/>
          <w:sz w:val="24"/>
          <w:szCs w:val="24"/>
        </w:rPr>
        <w:t xml:space="preserve"> kui:</w:t>
      </w:r>
    </w:p>
    <w:p w14:paraId="702AA0DF" w14:textId="4E1613D7"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B11AA3">
        <w:rPr>
          <w:rFonts w:ascii="Times New Roman" w:hAnsi="Times New Roman" w:cs="Times New Roman"/>
          <w:sz w:val="24"/>
          <w:szCs w:val="24"/>
        </w:rPr>
        <w:t>.1. toetust ei ole kasutatud ettenähtud korras ja tingimustel;</w:t>
      </w:r>
    </w:p>
    <w:p w14:paraId="3BD2D314" w14:textId="45320552"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B11AA3">
        <w:rPr>
          <w:rFonts w:ascii="Times New Roman" w:hAnsi="Times New Roman" w:cs="Times New Roman"/>
          <w:sz w:val="24"/>
          <w:szCs w:val="24"/>
        </w:rPr>
        <w:t>.2. tegevuskavas kokkulepitud tegevusi pole ellu viidud ja/või seatud eesmärki pole saavutatud;</w:t>
      </w:r>
    </w:p>
    <w:p w14:paraId="6D4CB225" w14:textId="7F04834E"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B11AA3">
        <w:rPr>
          <w:rFonts w:ascii="Times New Roman" w:hAnsi="Times New Roman" w:cs="Times New Roman"/>
          <w:sz w:val="24"/>
          <w:szCs w:val="24"/>
        </w:rPr>
        <w:t>.3. ilmneb, et toetust on kasutatud mitteabikõlblike kulude hüvitamiseks;</w:t>
      </w:r>
    </w:p>
    <w:p w14:paraId="6FC9D0D3" w14:textId="4BAB3069"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B11AA3">
        <w:rPr>
          <w:rFonts w:ascii="Times New Roman" w:hAnsi="Times New Roman" w:cs="Times New Roman"/>
          <w:sz w:val="24"/>
          <w:szCs w:val="24"/>
        </w:rPr>
        <w:t>.4. kulud, mille osas toetust saadi, kujunesid planeeritust väiksemaks;</w:t>
      </w:r>
    </w:p>
    <w:p w14:paraId="0B999361" w14:textId="485BC5A6" w:rsidR="00B11AA3" w:rsidRDefault="005631DC" w:rsidP="00E62FD4">
      <w:pPr>
        <w:rPr>
          <w:rFonts w:ascii="Times New Roman" w:hAnsi="Times New Roman" w:cs="Times New Roman"/>
          <w:sz w:val="24"/>
          <w:szCs w:val="24"/>
        </w:rPr>
      </w:pPr>
      <w:r>
        <w:rPr>
          <w:rFonts w:ascii="Times New Roman" w:hAnsi="Times New Roman" w:cs="Times New Roman"/>
          <w:sz w:val="24"/>
          <w:szCs w:val="24"/>
        </w:rPr>
        <w:lastRenderedPageBreak/>
        <w:t>10.6</w:t>
      </w:r>
      <w:r w:rsidR="00B11AA3">
        <w:rPr>
          <w:rFonts w:ascii="Times New Roman" w:hAnsi="Times New Roman" w:cs="Times New Roman"/>
          <w:sz w:val="24"/>
          <w:szCs w:val="24"/>
        </w:rPr>
        <w:t>.5. toetusest tasutud kulud on tekkinud väljaspool toetuse kasutamise</w:t>
      </w:r>
      <w:r>
        <w:rPr>
          <w:rFonts w:ascii="Times New Roman" w:hAnsi="Times New Roman" w:cs="Times New Roman"/>
          <w:sz w:val="24"/>
          <w:szCs w:val="24"/>
        </w:rPr>
        <w:t xml:space="preserve"> abikõlblikkuse</w:t>
      </w:r>
      <w:r w:rsidR="00B11AA3">
        <w:rPr>
          <w:rFonts w:ascii="Times New Roman" w:hAnsi="Times New Roman" w:cs="Times New Roman"/>
          <w:sz w:val="24"/>
          <w:szCs w:val="24"/>
        </w:rPr>
        <w:t xml:space="preserve"> perioodi;</w:t>
      </w:r>
    </w:p>
    <w:p w14:paraId="78AD2350" w14:textId="424955EB" w:rsidR="002568E0"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2568E0">
        <w:rPr>
          <w:rFonts w:ascii="Times New Roman" w:hAnsi="Times New Roman" w:cs="Times New Roman"/>
          <w:sz w:val="24"/>
          <w:szCs w:val="24"/>
        </w:rPr>
        <w:t>.6. toetusest tasutud kulude kohta pole esitada kulude tegemist tõendavat kuludokumenti;</w:t>
      </w:r>
    </w:p>
    <w:p w14:paraId="28BD18E8" w14:textId="515E5057"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2568E0">
        <w:rPr>
          <w:rFonts w:ascii="Times New Roman" w:hAnsi="Times New Roman" w:cs="Times New Roman"/>
          <w:sz w:val="24"/>
          <w:szCs w:val="24"/>
        </w:rPr>
        <w:t>.7</w:t>
      </w:r>
      <w:r w:rsidR="00B11AA3">
        <w:rPr>
          <w:rFonts w:ascii="Times New Roman" w:hAnsi="Times New Roman" w:cs="Times New Roman"/>
          <w:sz w:val="24"/>
          <w:szCs w:val="24"/>
        </w:rPr>
        <w:t>. esitatud kuludokumente on kasutatud toetuse saajale eraldatud muu toetuse aruande kuludokumendina;</w:t>
      </w:r>
    </w:p>
    <w:p w14:paraId="06DA504C" w14:textId="4923B3BD"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2568E0">
        <w:rPr>
          <w:rFonts w:ascii="Times New Roman" w:hAnsi="Times New Roman" w:cs="Times New Roman"/>
          <w:sz w:val="24"/>
          <w:szCs w:val="24"/>
        </w:rPr>
        <w:t>.8</w:t>
      </w:r>
      <w:r w:rsidR="00993A02">
        <w:rPr>
          <w:rFonts w:ascii="Times New Roman" w:hAnsi="Times New Roman" w:cs="Times New Roman"/>
          <w:sz w:val="24"/>
          <w:szCs w:val="24"/>
        </w:rPr>
        <w:t>.</w:t>
      </w:r>
      <w:r w:rsidR="00B11AA3">
        <w:rPr>
          <w:rFonts w:ascii="Times New Roman" w:hAnsi="Times New Roman" w:cs="Times New Roman"/>
          <w:sz w:val="24"/>
          <w:szCs w:val="24"/>
        </w:rPr>
        <w:t xml:space="preserve"> toetuse saaja on esitanud valeandmeid või varjanud andmeid;</w:t>
      </w:r>
    </w:p>
    <w:p w14:paraId="46683502" w14:textId="59B8B957"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2568E0">
        <w:rPr>
          <w:rFonts w:ascii="Times New Roman" w:hAnsi="Times New Roman" w:cs="Times New Roman"/>
          <w:sz w:val="24"/>
          <w:szCs w:val="24"/>
        </w:rPr>
        <w:t>.9</w:t>
      </w:r>
      <w:r w:rsidR="00B11AA3">
        <w:rPr>
          <w:rFonts w:ascii="Times New Roman" w:hAnsi="Times New Roman" w:cs="Times New Roman"/>
          <w:sz w:val="24"/>
          <w:szCs w:val="24"/>
        </w:rPr>
        <w:t>. aruanne või vahearuanne ei ole esitatud tähtaegselt;</w:t>
      </w:r>
    </w:p>
    <w:p w14:paraId="228BDC3D" w14:textId="5598F77E" w:rsidR="00B11AA3" w:rsidRDefault="005631DC" w:rsidP="00E62FD4">
      <w:pPr>
        <w:rPr>
          <w:rFonts w:ascii="Times New Roman" w:hAnsi="Times New Roman" w:cs="Times New Roman"/>
          <w:sz w:val="24"/>
          <w:szCs w:val="24"/>
        </w:rPr>
      </w:pPr>
      <w:r>
        <w:rPr>
          <w:rFonts w:ascii="Times New Roman" w:hAnsi="Times New Roman" w:cs="Times New Roman"/>
          <w:sz w:val="24"/>
          <w:szCs w:val="24"/>
        </w:rPr>
        <w:t>10.6</w:t>
      </w:r>
      <w:r w:rsidR="002568E0">
        <w:rPr>
          <w:rFonts w:ascii="Times New Roman" w:hAnsi="Times New Roman" w:cs="Times New Roman"/>
          <w:sz w:val="24"/>
          <w:szCs w:val="24"/>
        </w:rPr>
        <w:t>.10</w:t>
      </w:r>
      <w:r w:rsidR="00B11AA3">
        <w:rPr>
          <w:rFonts w:ascii="Times New Roman" w:hAnsi="Times New Roman" w:cs="Times New Roman"/>
          <w:sz w:val="24"/>
          <w:szCs w:val="24"/>
        </w:rPr>
        <w:t>. omafinantseeringu osakaal ei vasta taotlusvooru tingimustes esitatud nõutud mahule.</w:t>
      </w:r>
    </w:p>
    <w:p w14:paraId="25E38653" w14:textId="19AE2204" w:rsidR="001A4A89" w:rsidRDefault="001A4A89" w:rsidP="00E62FD4">
      <w:pPr>
        <w:rPr>
          <w:rFonts w:ascii="Times New Roman" w:hAnsi="Times New Roman" w:cs="Times New Roman"/>
          <w:sz w:val="24"/>
          <w:szCs w:val="24"/>
        </w:rPr>
      </w:pPr>
      <w:r>
        <w:rPr>
          <w:rFonts w:ascii="Times New Roman" w:hAnsi="Times New Roman" w:cs="Times New Roman"/>
          <w:sz w:val="24"/>
          <w:szCs w:val="24"/>
        </w:rPr>
        <w:t>10.</w:t>
      </w:r>
      <w:r w:rsidR="005631DC">
        <w:rPr>
          <w:rFonts w:ascii="Times New Roman" w:hAnsi="Times New Roman" w:cs="Times New Roman"/>
          <w:sz w:val="24"/>
          <w:szCs w:val="24"/>
        </w:rPr>
        <w:t>7</w:t>
      </w:r>
      <w:r>
        <w:rPr>
          <w:rFonts w:ascii="Times New Roman" w:hAnsi="Times New Roman" w:cs="Times New Roman"/>
          <w:sz w:val="24"/>
          <w:szCs w:val="24"/>
        </w:rPr>
        <w:t xml:space="preserve">. </w:t>
      </w:r>
      <w:r w:rsidR="00E62FD4" w:rsidRPr="00E62FD4">
        <w:rPr>
          <w:rFonts w:ascii="Times New Roman" w:hAnsi="Times New Roman" w:cs="Times New Roman"/>
          <w:sz w:val="24"/>
          <w:szCs w:val="24"/>
        </w:rPr>
        <w:t>Arhiivikomisjon annab hinnangu rahastatud projektide t</w:t>
      </w:r>
      <w:r>
        <w:rPr>
          <w:rFonts w:ascii="Times New Roman" w:hAnsi="Times New Roman" w:cs="Times New Roman"/>
          <w:sz w:val="24"/>
          <w:szCs w:val="24"/>
        </w:rPr>
        <w:t>ulemuste kohta.</w:t>
      </w:r>
    </w:p>
    <w:p w14:paraId="24A4EA95" w14:textId="03F1647C" w:rsidR="008B4584" w:rsidRPr="005631DC" w:rsidRDefault="001A4A89" w:rsidP="00E62FD4">
      <w:pPr>
        <w:rPr>
          <w:rFonts w:ascii="Times New Roman" w:hAnsi="Times New Roman" w:cs="Times New Roman"/>
          <w:b/>
          <w:sz w:val="24"/>
          <w:szCs w:val="24"/>
        </w:rPr>
      </w:pPr>
      <w:r w:rsidRPr="005631DC">
        <w:rPr>
          <w:rFonts w:ascii="Times New Roman" w:hAnsi="Times New Roman" w:cs="Times New Roman"/>
          <w:b/>
          <w:sz w:val="24"/>
          <w:szCs w:val="24"/>
        </w:rPr>
        <w:t xml:space="preserve">11. </w:t>
      </w:r>
      <w:r w:rsidR="00E62FD4" w:rsidRPr="005631DC">
        <w:rPr>
          <w:rFonts w:ascii="Times New Roman" w:hAnsi="Times New Roman" w:cs="Times New Roman"/>
          <w:b/>
          <w:sz w:val="24"/>
          <w:szCs w:val="24"/>
        </w:rPr>
        <w:t>NÕUDED KULUDE TEGEMISEL</w:t>
      </w:r>
    </w:p>
    <w:p w14:paraId="5CA8E084" w14:textId="240DA79A" w:rsidR="00F7497F" w:rsidRPr="00A90057" w:rsidRDefault="00993A02" w:rsidP="00F7497F">
      <w:pPr>
        <w:rPr>
          <w:rFonts w:ascii="Times New Roman" w:hAnsi="Times New Roman" w:cs="Times New Roman"/>
          <w:b/>
          <w:bCs/>
          <w:sz w:val="24"/>
          <w:szCs w:val="24"/>
        </w:rPr>
      </w:pPr>
      <w:r w:rsidRPr="00A90057">
        <w:rPr>
          <w:rFonts w:ascii="Times New Roman" w:hAnsi="Times New Roman" w:cs="Times New Roman"/>
          <w:sz w:val="24"/>
          <w:szCs w:val="24"/>
        </w:rPr>
        <w:t xml:space="preserve">11.1. </w:t>
      </w:r>
      <w:r w:rsidR="00F7497F" w:rsidRPr="00A90057">
        <w:rPr>
          <w:rFonts w:ascii="Times New Roman" w:hAnsi="Times New Roman" w:cs="Times New Roman"/>
          <w:sz w:val="24"/>
          <w:szCs w:val="24"/>
        </w:rPr>
        <w:t>Toetuse saaja on kohustatud Rahvusarhiivilt saadud toetuse kohta pidama eraldi raama</w:t>
      </w:r>
      <w:r w:rsidR="00A90057">
        <w:rPr>
          <w:rFonts w:ascii="Times New Roman" w:hAnsi="Times New Roman" w:cs="Times New Roman"/>
          <w:sz w:val="24"/>
          <w:szCs w:val="24"/>
        </w:rPr>
        <w:t xml:space="preserve">tupidamisarvestust kulude osas. </w:t>
      </w:r>
      <w:r w:rsidR="00F7497F" w:rsidRPr="00A90057">
        <w:rPr>
          <w:rFonts w:ascii="Times New Roman" w:hAnsi="Times New Roman" w:cs="Times New Roman"/>
          <w:sz w:val="24"/>
          <w:szCs w:val="24"/>
        </w:rPr>
        <w:t xml:space="preserve">See tähendab, et projektiga seotud kulud peavad olema toetuse saaja raamatupidamises </w:t>
      </w:r>
      <w:r w:rsidR="00F7497F" w:rsidRPr="00A90057">
        <w:rPr>
          <w:rFonts w:ascii="Times New Roman" w:hAnsi="Times New Roman" w:cs="Times New Roman"/>
          <w:b/>
          <w:bCs/>
          <w:sz w:val="24"/>
          <w:szCs w:val="24"/>
        </w:rPr>
        <w:t>eristatavad muudest kuludest.</w:t>
      </w:r>
    </w:p>
    <w:p w14:paraId="6813855D" w14:textId="6DC124BD" w:rsidR="00F7497F" w:rsidRPr="00A90057" w:rsidRDefault="00993A02" w:rsidP="00F7497F">
      <w:pPr>
        <w:rPr>
          <w:rFonts w:ascii="Times New Roman" w:hAnsi="Times New Roman" w:cs="Times New Roman"/>
          <w:bCs/>
          <w:sz w:val="24"/>
          <w:szCs w:val="24"/>
        </w:rPr>
      </w:pPr>
      <w:r w:rsidRPr="00A90057">
        <w:rPr>
          <w:rFonts w:ascii="Times New Roman" w:hAnsi="Times New Roman" w:cs="Times New Roman"/>
          <w:sz w:val="24"/>
          <w:szCs w:val="24"/>
        </w:rPr>
        <w:t xml:space="preserve">11.2. </w:t>
      </w:r>
      <w:r w:rsidR="00F7497F" w:rsidRPr="00A90057">
        <w:rPr>
          <w:rFonts w:ascii="Times New Roman" w:hAnsi="Times New Roman" w:cs="Times New Roman"/>
          <w:sz w:val="24"/>
          <w:szCs w:val="24"/>
        </w:rPr>
        <w:t xml:space="preserve">Kulud peavad olema </w:t>
      </w:r>
      <w:r w:rsidR="00F7497F" w:rsidRPr="00A90057">
        <w:rPr>
          <w:rFonts w:ascii="Times New Roman" w:hAnsi="Times New Roman" w:cs="Times New Roman"/>
          <w:bCs/>
          <w:sz w:val="24"/>
          <w:szCs w:val="24"/>
        </w:rPr>
        <w:t>kajastatud toetuse saaja raamatupidamisarvestuses</w:t>
      </w:r>
      <w:r w:rsidR="00F7497F" w:rsidRPr="00A90057">
        <w:rPr>
          <w:rFonts w:ascii="Times New Roman" w:hAnsi="Times New Roman" w:cs="Times New Roman"/>
          <w:sz w:val="24"/>
          <w:szCs w:val="24"/>
        </w:rPr>
        <w:t xml:space="preserve">, </w:t>
      </w:r>
      <w:r w:rsidR="00F7497F" w:rsidRPr="00A90057">
        <w:rPr>
          <w:rFonts w:ascii="Times New Roman" w:hAnsi="Times New Roman" w:cs="Times New Roman"/>
          <w:bCs/>
          <w:sz w:val="24"/>
          <w:szCs w:val="24"/>
        </w:rPr>
        <w:t xml:space="preserve">tõestatavad originaal </w:t>
      </w:r>
      <w:r w:rsidR="00F7497F" w:rsidRPr="0040350A">
        <w:rPr>
          <w:rFonts w:ascii="Times New Roman" w:hAnsi="Times New Roman" w:cs="Times New Roman"/>
          <w:bCs/>
          <w:sz w:val="24"/>
          <w:szCs w:val="24"/>
        </w:rPr>
        <w:t>kulu</w:t>
      </w:r>
      <w:r w:rsidR="00DD4FF2" w:rsidRPr="0040350A">
        <w:rPr>
          <w:rFonts w:ascii="Times New Roman" w:hAnsi="Times New Roman" w:cs="Times New Roman"/>
          <w:bCs/>
          <w:sz w:val="24"/>
          <w:szCs w:val="24"/>
        </w:rPr>
        <w:t>*</w:t>
      </w:r>
      <w:r w:rsidR="00A90057" w:rsidRPr="0040350A">
        <w:rPr>
          <w:rFonts w:ascii="Times New Roman" w:hAnsi="Times New Roman" w:cs="Times New Roman"/>
          <w:bCs/>
          <w:sz w:val="24"/>
          <w:szCs w:val="24"/>
        </w:rPr>
        <w:t>-</w:t>
      </w:r>
      <w:r w:rsidR="00A90057">
        <w:rPr>
          <w:rFonts w:ascii="Times New Roman" w:hAnsi="Times New Roman" w:cs="Times New Roman"/>
          <w:bCs/>
          <w:sz w:val="24"/>
          <w:szCs w:val="24"/>
        </w:rPr>
        <w:t xml:space="preserve"> </w:t>
      </w:r>
      <w:r w:rsidR="00F7497F" w:rsidRPr="00A90057">
        <w:rPr>
          <w:rFonts w:ascii="Times New Roman" w:hAnsi="Times New Roman" w:cs="Times New Roman"/>
          <w:bCs/>
          <w:sz w:val="24"/>
          <w:szCs w:val="24"/>
        </w:rPr>
        <w:t>ja maksedokumentidega ning kooskõlas raamatupidamise seadusega</w:t>
      </w:r>
      <w:r w:rsidR="00A90057">
        <w:rPr>
          <w:rFonts w:ascii="Times New Roman" w:hAnsi="Times New Roman" w:cs="Times New Roman"/>
          <w:bCs/>
          <w:sz w:val="24"/>
          <w:szCs w:val="24"/>
        </w:rPr>
        <w:t>.</w:t>
      </w:r>
    </w:p>
    <w:p w14:paraId="19333312" w14:textId="506C4BC8" w:rsidR="00F7497F" w:rsidRPr="00A90057" w:rsidRDefault="00F7497F" w:rsidP="00F7497F">
      <w:pPr>
        <w:pStyle w:val="Default"/>
        <w:rPr>
          <w:rFonts w:ascii="Times New Roman" w:hAnsi="Times New Roman" w:cs="Times New Roman"/>
          <w:color w:val="auto"/>
        </w:rPr>
      </w:pPr>
      <w:r w:rsidRPr="00A90057">
        <w:rPr>
          <w:rFonts w:ascii="Times New Roman" w:hAnsi="Times New Roman" w:cs="Times New Roman"/>
          <w:bCs/>
          <w:color w:val="auto"/>
        </w:rPr>
        <w:t>*</w:t>
      </w:r>
      <w:r w:rsidRPr="00A90057">
        <w:rPr>
          <w:rFonts w:ascii="Times New Roman" w:hAnsi="Times New Roman" w:cs="Times New Roman"/>
          <w:b/>
          <w:bCs/>
          <w:color w:val="auto"/>
        </w:rPr>
        <w:t xml:space="preserve"> Kuludokument </w:t>
      </w:r>
      <w:r w:rsidRPr="00A90057">
        <w:rPr>
          <w:rFonts w:ascii="Times New Roman" w:hAnsi="Times New Roman" w:cs="Times New Roman"/>
          <w:color w:val="auto"/>
        </w:rPr>
        <w:t xml:space="preserve">on toetuse saaja poolt tehtud majandustehingut kinnitav dokument, mis vastab raamatupidamise seaduse §-s 7 nimetatud algdokumendi nõuetele. Dokument peab sisaldama majandustehingu kohta vähemalt järgmisi </w:t>
      </w:r>
      <w:r w:rsidRPr="00A90057">
        <w:rPr>
          <w:rFonts w:ascii="Times New Roman" w:hAnsi="Times New Roman" w:cs="Times New Roman"/>
          <w:bCs/>
          <w:color w:val="auto"/>
        </w:rPr>
        <w:t>andmeid</w:t>
      </w:r>
      <w:r w:rsidRPr="00A90057">
        <w:rPr>
          <w:rFonts w:ascii="Times New Roman" w:hAnsi="Times New Roman" w:cs="Times New Roman"/>
          <w:color w:val="auto"/>
        </w:rPr>
        <w:t xml:space="preserve">: </w:t>
      </w:r>
    </w:p>
    <w:p w14:paraId="5C3AED63" w14:textId="77777777" w:rsidR="00F7497F" w:rsidRPr="00A90057" w:rsidRDefault="00F7497F" w:rsidP="00F7497F">
      <w:pPr>
        <w:pStyle w:val="Default"/>
        <w:rPr>
          <w:rFonts w:ascii="Times New Roman" w:hAnsi="Times New Roman" w:cs="Times New Roman"/>
          <w:color w:val="auto"/>
        </w:rPr>
      </w:pPr>
      <w:r w:rsidRPr="00A90057">
        <w:rPr>
          <w:rFonts w:ascii="Times New Roman" w:hAnsi="Times New Roman" w:cs="Times New Roman"/>
          <w:color w:val="auto"/>
        </w:rPr>
        <w:t xml:space="preserve">1) toimumisaeg; </w:t>
      </w:r>
    </w:p>
    <w:p w14:paraId="5BB1E37A" w14:textId="77777777" w:rsidR="00F7497F" w:rsidRPr="00A90057" w:rsidRDefault="00F7497F" w:rsidP="00F7497F">
      <w:pPr>
        <w:pStyle w:val="Default"/>
        <w:rPr>
          <w:rFonts w:ascii="Times New Roman" w:hAnsi="Times New Roman" w:cs="Times New Roman"/>
          <w:color w:val="auto"/>
        </w:rPr>
      </w:pPr>
      <w:r w:rsidRPr="00A90057">
        <w:rPr>
          <w:rFonts w:ascii="Times New Roman" w:hAnsi="Times New Roman" w:cs="Times New Roman"/>
          <w:color w:val="auto"/>
        </w:rPr>
        <w:t xml:space="preserve">2) majandusliku sisu kirjeldus; </w:t>
      </w:r>
    </w:p>
    <w:p w14:paraId="5270AA78" w14:textId="60670B91" w:rsidR="00F7497F" w:rsidRPr="00A90057" w:rsidRDefault="00F7497F" w:rsidP="00F7497F">
      <w:pPr>
        <w:pStyle w:val="Default"/>
        <w:rPr>
          <w:rFonts w:ascii="Times New Roman" w:hAnsi="Times New Roman" w:cs="Times New Roman"/>
          <w:color w:val="auto"/>
        </w:rPr>
      </w:pPr>
      <w:r w:rsidRPr="00A90057">
        <w:rPr>
          <w:rFonts w:ascii="Times New Roman" w:hAnsi="Times New Roman" w:cs="Times New Roman"/>
          <w:color w:val="auto"/>
        </w:rPr>
        <w:t>3) arvnäitajad</w:t>
      </w:r>
      <w:r w:rsidR="00A90057">
        <w:rPr>
          <w:rFonts w:ascii="Times New Roman" w:hAnsi="Times New Roman" w:cs="Times New Roman"/>
          <w:color w:val="auto"/>
        </w:rPr>
        <w:t>, näiteks kogus, hind ja summa.</w:t>
      </w:r>
    </w:p>
    <w:p w14:paraId="5850D311" w14:textId="77777777" w:rsidR="00C91106" w:rsidRPr="00C91106" w:rsidRDefault="00C91106" w:rsidP="00C91106">
      <w:pPr>
        <w:pStyle w:val="Default"/>
        <w:rPr>
          <w:rFonts w:ascii="Times New Roman" w:hAnsi="Times New Roman" w:cs="Times New Roman"/>
          <w:color w:val="00B050"/>
        </w:rPr>
      </w:pPr>
    </w:p>
    <w:p w14:paraId="31EA5D84" w14:textId="24CCCCE9" w:rsidR="00F7497F" w:rsidRPr="00A90057" w:rsidRDefault="00A90057" w:rsidP="00F7497F">
      <w:pPr>
        <w:rPr>
          <w:rFonts w:ascii="Times New Roman" w:hAnsi="Times New Roman" w:cs="Times New Roman"/>
          <w:sz w:val="24"/>
          <w:szCs w:val="24"/>
        </w:rPr>
      </w:pPr>
      <w:r>
        <w:rPr>
          <w:rFonts w:ascii="Times New Roman" w:hAnsi="Times New Roman" w:cs="Times New Roman"/>
          <w:sz w:val="24"/>
          <w:szCs w:val="24"/>
        </w:rPr>
        <w:t xml:space="preserve">11.3. </w:t>
      </w:r>
      <w:r w:rsidR="0096222A" w:rsidRPr="00A90057">
        <w:rPr>
          <w:rFonts w:ascii="Times New Roman" w:hAnsi="Times New Roman" w:cs="Times New Roman"/>
          <w:sz w:val="24"/>
          <w:szCs w:val="24"/>
        </w:rPr>
        <w:t>Kulutusi ja toimingute teostamist tõendavad dokumendid on järgmised</w:t>
      </w:r>
      <w:r w:rsidR="0096222A" w:rsidRPr="00A90057">
        <w:rPr>
          <w:rFonts w:ascii="Times New Roman" w:hAnsi="Times New Roman" w:cs="Times New Roman"/>
          <w:b/>
          <w:bCs/>
          <w:sz w:val="24"/>
          <w:szCs w:val="24"/>
        </w:rPr>
        <w:t xml:space="preserve"> </w:t>
      </w:r>
      <w:r w:rsidR="0096222A" w:rsidRPr="00A90057">
        <w:rPr>
          <w:rFonts w:ascii="Times New Roman" w:hAnsi="Times New Roman" w:cs="Times New Roman"/>
          <w:bCs/>
          <w:sz w:val="24"/>
          <w:szCs w:val="24"/>
        </w:rPr>
        <w:t>kuludokumendid:</w:t>
      </w:r>
      <w:r w:rsidR="0096222A" w:rsidRPr="00A90057">
        <w:rPr>
          <w:rFonts w:ascii="Times New Roman" w:hAnsi="Times New Roman" w:cs="Times New Roman"/>
          <w:b/>
          <w:bCs/>
          <w:sz w:val="24"/>
          <w:szCs w:val="24"/>
        </w:rPr>
        <w:t xml:space="preserve"> </w:t>
      </w:r>
    </w:p>
    <w:p w14:paraId="47B7BEE0" w14:textId="75CC2815" w:rsidR="001A4A89" w:rsidRPr="00A90057" w:rsidRDefault="00A90057" w:rsidP="00E62FD4">
      <w:pPr>
        <w:rPr>
          <w:rFonts w:ascii="Times New Roman" w:hAnsi="Times New Roman" w:cs="Times New Roman"/>
          <w:sz w:val="24"/>
          <w:szCs w:val="24"/>
        </w:rPr>
      </w:pPr>
      <w:r>
        <w:rPr>
          <w:rFonts w:ascii="Times New Roman" w:hAnsi="Times New Roman" w:cs="Times New Roman"/>
          <w:sz w:val="24"/>
          <w:szCs w:val="24"/>
        </w:rPr>
        <w:t>11.3</w:t>
      </w:r>
      <w:r w:rsidR="001A4A89" w:rsidRPr="00A90057">
        <w:rPr>
          <w:rFonts w:ascii="Times New Roman" w:hAnsi="Times New Roman" w:cs="Times New Roman"/>
          <w:sz w:val="24"/>
          <w:szCs w:val="24"/>
        </w:rPr>
        <w:t>.</w:t>
      </w:r>
      <w:r>
        <w:rPr>
          <w:rFonts w:ascii="Times New Roman" w:hAnsi="Times New Roman" w:cs="Times New Roman"/>
          <w:sz w:val="24"/>
          <w:szCs w:val="24"/>
        </w:rPr>
        <w:t>1.</w:t>
      </w:r>
      <w:r w:rsidR="001A4A89" w:rsidRPr="00A90057">
        <w:rPr>
          <w:rFonts w:ascii="Times New Roman" w:hAnsi="Times New Roman" w:cs="Times New Roman"/>
          <w:sz w:val="24"/>
          <w:szCs w:val="24"/>
        </w:rPr>
        <w:t xml:space="preserve"> </w:t>
      </w:r>
      <w:r w:rsidR="00E62FD4" w:rsidRPr="00A90057">
        <w:rPr>
          <w:rFonts w:ascii="Times New Roman" w:hAnsi="Times New Roman" w:cs="Times New Roman"/>
          <w:sz w:val="24"/>
          <w:szCs w:val="24"/>
        </w:rPr>
        <w:t>personalikuludega seotud dokumendid (lepingud</w:t>
      </w:r>
      <w:r w:rsidR="0096222A" w:rsidRPr="00A90057">
        <w:rPr>
          <w:rFonts w:ascii="Times New Roman" w:hAnsi="Times New Roman" w:cs="Times New Roman"/>
          <w:sz w:val="24"/>
          <w:szCs w:val="24"/>
        </w:rPr>
        <w:t xml:space="preserve"> ja </w:t>
      </w:r>
      <w:r w:rsidRPr="00A90057">
        <w:rPr>
          <w:rFonts w:ascii="Times New Roman" w:hAnsi="Times New Roman" w:cs="Times New Roman"/>
          <w:sz w:val="24"/>
          <w:szCs w:val="24"/>
        </w:rPr>
        <w:t xml:space="preserve">lepingu </w:t>
      </w:r>
      <w:r w:rsidR="0096222A" w:rsidRPr="00A90057">
        <w:rPr>
          <w:rFonts w:ascii="Times New Roman" w:hAnsi="Times New Roman" w:cs="Times New Roman"/>
          <w:sz w:val="24"/>
          <w:szCs w:val="24"/>
        </w:rPr>
        <w:t>lisad</w:t>
      </w:r>
      <w:r w:rsidR="00E62FD4" w:rsidRPr="00A90057">
        <w:rPr>
          <w:rFonts w:ascii="Times New Roman" w:hAnsi="Times New Roman" w:cs="Times New Roman"/>
          <w:sz w:val="24"/>
          <w:szCs w:val="24"/>
        </w:rPr>
        <w:t xml:space="preserve">, palgaarvestuse lehed, käskkirjad, korraldused, lähetus- ja kuluaruanded jms); </w:t>
      </w:r>
    </w:p>
    <w:p w14:paraId="6F226F43" w14:textId="1EBF2F87" w:rsidR="001A4A89" w:rsidRPr="00A90057" w:rsidRDefault="00A90057" w:rsidP="00E62FD4">
      <w:pPr>
        <w:rPr>
          <w:rFonts w:ascii="Times New Roman" w:hAnsi="Times New Roman" w:cs="Times New Roman"/>
          <w:sz w:val="24"/>
          <w:szCs w:val="24"/>
        </w:rPr>
      </w:pPr>
      <w:r w:rsidRPr="00A90057">
        <w:rPr>
          <w:rFonts w:ascii="Times New Roman" w:hAnsi="Times New Roman" w:cs="Times New Roman"/>
          <w:sz w:val="24"/>
          <w:szCs w:val="24"/>
        </w:rPr>
        <w:t>11.3.2</w:t>
      </w:r>
      <w:r w:rsidR="001A4A89" w:rsidRPr="00A90057">
        <w:rPr>
          <w:rFonts w:ascii="Times New Roman" w:hAnsi="Times New Roman" w:cs="Times New Roman"/>
          <w:sz w:val="24"/>
          <w:szCs w:val="24"/>
        </w:rPr>
        <w:t xml:space="preserve">. </w:t>
      </w:r>
      <w:r w:rsidR="00E62FD4" w:rsidRPr="00A90057">
        <w:rPr>
          <w:rFonts w:ascii="Times New Roman" w:hAnsi="Times New Roman" w:cs="Times New Roman"/>
          <w:sz w:val="24"/>
          <w:szCs w:val="24"/>
        </w:rPr>
        <w:t>teenuste osutamist, tööde teostamist või asjade ostmist tõenda</w:t>
      </w:r>
      <w:r>
        <w:rPr>
          <w:rFonts w:ascii="Times New Roman" w:hAnsi="Times New Roman" w:cs="Times New Roman"/>
          <w:sz w:val="24"/>
          <w:szCs w:val="24"/>
        </w:rPr>
        <w:t>vad dokumendid (lepingud; aktid;</w:t>
      </w:r>
      <w:r w:rsidR="00E62FD4" w:rsidRPr="00A90057">
        <w:rPr>
          <w:rFonts w:ascii="Times New Roman" w:hAnsi="Times New Roman" w:cs="Times New Roman"/>
          <w:sz w:val="24"/>
          <w:szCs w:val="24"/>
        </w:rPr>
        <w:t xml:space="preserve"> teenuse osutaja, tööde teostaja v</w:t>
      </w:r>
      <w:r>
        <w:rPr>
          <w:rFonts w:ascii="Times New Roman" w:hAnsi="Times New Roman" w:cs="Times New Roman"/>
          <w:sz w:val="24"/>
          <w:szCs w:val="24"/>
        </w:rPr>
        <w:t>õi tarnija poolt esitatud arved;</w:t>
      </w:r>
      <w:r w:rsidR="00E62FD4" w:rsidRPr="00A90057">
        <w:rPr>
          <w:rFonts w:ascii="Times New Roman" w:hAnsi="Times New Roman" w:cs="Times New Roman"/>
          <w:sz w:val="24"/>
          <w:szCs w:val="24"/>
        </w:rPr>
        <w:t xml:space="preserve"> saatelehed</w:t>
      </w:r>
      <w:r>
        <w:rPr>
          <w:rFonts w:ascii="Times New Roman" w:hAnsi="Times New Roman" w:cs="Times New Roman"/>
          <w:sz w:val="24"/>
          <w:szCs w:val="24"/>
        </w:rPr>
        <w:t>;</w:t>
      </w:r>
      <w:r w:rsidR="00090BEF" w:rsidRPr="00A90057">
        <w:rPr>
          <w:rFonts w:ascii="Times New Roman" w:hAnsi="Times New Roman" w:cs="Times New Roman"/>
          <w:sz w:val="24"/>
          <w:szCs w:val="24"/>
        </w:rPr>
        <w:t xml:space="preserve"> tšekid</w:t>
      </w:r>
      <w:r>
        <w:rPr>
          <w:rFonts w:ascii="Times New Roman" w:hAnsi="Times New Roman" w:cs="Times New Roman"/>
          <w:sz w:val="24"/>
          <w:szCs w:val="24"/>
        </w:rPr>
        <w:t>;</w:t>
      </w:r>
      <w:r w:rsidR="0065111C" w:rsidRPr="00A90057">
        <w:rPr>
          <w:rFonts w:ascii="Times New Roman" w:hAnsi="Times New Roman" w:cs="Times New Roman"/>
          <w:sz w:val="24"/>
          <w:szCs w:val="24"/>
        </w:rPr>
        <w:t xml:space="preserve">  kviitungid</w:t>
      </w:r>
      <w:r>
        <w:rPr>
          <w:rFonts w:ascii="Times New Roman" w:hAnsi="Times New Roman" w:cs="Times New Roman"/>
          <w:sz w:val="24"/>
          <w:szCs w:val="24"/>
        </w:rPr>
        <w:t>;</w:t>
      </w:r>
      <w:r w:rsidR="0096222A" w:rsidRPr="00A90057">
        <w:rPr>
          <w:rFonts w:ascii="Times New Roman" w:hAnsi="Times New Roman" w:cs="Times New Roman"/>
          <w:sz w:val="24"/>
          <w:szCs w:val="24"/>
        </w:rPr>
        <w:t xml:space="preserve"> </w:t>
      </w:r>
      <w:r w:rsidR="0096222A" w:rsidRPr="00A90057">
        <w:rPr>
          <w:rFonts w:ascii="Times New Roman" w:hAnsi="Times New Roman" w:cs="Times New Roman"/>
          <w:i/>
          <w:sz w:val="24"/>
          <w:szCs w:val="24"/>
        </w:rPr>
        <w:t>online</w:t>
      </w:r>
      <w:r w:rsidR="0096222A" w:rsidRPr="00A90057">
        <w:rPr>
          <w:rFonts w:ascii="Times New Roman" w:hAnsi="Times New Roman" w:cs="Times New Roman"/>
          <w:sz w:val="24"/>
          <w:szCs w:val="24"/>
        </w:rPr>
        <w:t xml:space="preserve"> </w:t>
      </w:r>
      <w:r w:rsidRPr="00A90057">
        <w:rPr>
          <w:rFonts w:ascii="Times New Roman" w:hAnsi="Times New Roman" w:cs="Times New Roman"/>
          <w:sz w:val="24"/>
          <w:szCs w:val="24"/>
        </w:rPr>
        <w:t xml:space="preserve">’s </w:t>
      </w:r>
      <w:r w:rsidR="0096222A" w:rsidRPr="00A90057">
        <w:rPr>
          <w:rFonts w:ascii="Times New Roman" w:hAnsi="Times New Roman" w:cs="Times New Roman"/>
          <w:sz w:val="24"/>
          <w:szCs w:val="24"/>
        </w:rPr>
        <w:t>te</w:t>
      </w:r>
      <w:r w:rsidR="00DD4FF2" w:rsidRPr="00A90057">
        <w:rPr>
          <w:rFonts w:ascii="Times New Roman" w:hAnsi="Times New Roman" w:cs="Times New Roman"/>
          <w:sz w:val="24"/>
          <w:szCs w:val="24"/>
        </w:rPr>
        <w:t>htud</w:t>
      </w:r>
      <w:r w:rsidR="0096222A" w:rsidRPr="00A90057">
        <w:rPr>
          <w:rFonts w:ascii="Times New Roman" w:hAnsi="Times New Roman" w:cs="Times New Roman"/>
          <w:sz w:val="24"/>
          <w:szCs w:val="24"/>
        </w:rPr>
        <w:t xml:space="preserve"> broneeringu</w:t>
      </w:r>
      <w:r w:rsidR="00DD4FF2" w:rsidRPr="00A90057">
        <w:rPr>
          <w:rFonts w:ascii="Times New Roman" w:hAnsi="Times New Roman" w:cs="Times New Roman"/>
          <w:sz w:val="24"/>
          <w:szCs w:val="24"/>
        </w:rPr>
        <w:t>d</w:t>
      </w:r>
      <w:r w:rsidR="0096222A" w:rsidRPr="00A90057">
        <w:rPr>
          <w:rFonts w:ascii="Times New Roman" w:hAnsi="Times New Roman" w:cs="Times New Roman"/>
          <w:sz w:val="24"/>
          <w:szCs w:val="24"/>
        </w:rPr>
        <w:t xml:space="preserve"> koos maksekinnitusega </w:t>
      </w:r>
      <w:r w:rsidR="00E62FD4" w:rsidRPr="00A90057">
        <w:rPr>
          <w:rFonts w:ascii="Times New Roman" w:hAnsi="Times New Roman" w:cs="Times New Roman"/>
          <w:sz w:val="24"/>
          <w:szCs w:val="24"/>
        </w:rPr>
        <w:t>jms</w:t>
      </w:r>
      <w:r w:rsidR="00DA79D9" w:rsidRPr="00A90057">
        <w:rPr>
          <w:rFonts w:ascii="Times New Roman" w:hAnsi="Times New Roman" w:cs="Times New Roman"/>
          <w:sz w:val="24"/>
          <w:szCs w:val="24"/>
        </w:rPr>
        <w:t>);</w:t>
      </w:r>
    </w:p>
    <w:p w14:paraId="17136005" w14:textId="1D50F223" w:rsidR="00E62FD4" w:rsidRPr="00A90057" w:rsidRDefault="001A4A89" w:rsidP="00E62FD4">
      <w:pPr>
        <w:rPr>
          <w:rFonts w:ascii="Times New Roman" w:hAnsi="Times New Roman" w:cs="Times New Roman"/>
          <w:sz w:val="24"/>
          <w:szCs w:val="24"/>
        </w:rPr>
      </w:pPr>
      <w:r w:rsidRPr="00A90057">
        <w:rPr>
          <w:rFonts w:ascii="Times New Roman" w:hAnsi="Times New Roman" w:cs="Times New Roman"/>
          <w:sz w:val="24"/>
          <w:szCs w:val="24"/>
        </w:rPr>
        <w:t>11.3.</w:t>
      </w:r>
      <w:r w:rsidR="00A90057" w:rsidRPr="00A90057">
        <w:rPr>
          <w:rFonts w:ascii="Times New Roman" w:hAnsi="Times New Roman" w:cs="Times New Roman"/>
          <w:sz w:val="24"/>
          <w:szCs w:val="24"/>
        </w:rPr>
        <w:t xml:space="preserve">3. </w:t>
      </w:r>
      <w:r w:rsidR="00E62FD4" w:rsidRPr="00A90057">
        <w:rPr>
          <w:rFonts w:ascii="Times New Roman" w:hAnsi="Times New Roman" w:cs="Times New Roman"/>
          <w:sz w:val="24"/>
          <w:szCs w:val="24"/>
        </w:rPr>
        <w:t xml:space="preserve">muud kulusid tõendavad dokumendid. </w:t>
      </w:r>
    </w:p>
    <w:p w14:paraId="37C6741F" w14:textId="31CEB23F" w:rsidR="00A90057" w:rsidRPr="002A6BEA" w:rsidRDefault="00E62FD4" w:rsidP="00E62FD4">
      <w:pPr>
        <w:rPr>
          <w:rFonts w:ascii="Times New Roman" w:hAnsi="Times New Roman" w:cs="Times New Roman"/>
          <w:color w:val="FF0000"/>
          <w:sz w:val="24"/>
          <w:szCs w:val="24"/>
        </w:rPr>
      </w:pPr>
      <w:r w:rsidRPr="004B032C">
        <w:rPr>
          <w:rFonts w:ascii="Times New Roman" w:hAnsi="Times New Roman" w:cs="Times New Roman"/>
          <w:color w:val="FF0000"/>
          <w:sz w:val="24"/>
          <w:szCs w:val="24"/>
        </w:rPr>
        <w:t xml:space="preserve"> </w:t>
      </w:r>
    </w:p>
    <w:p w14:paraId="27A7228C" w14:textId="2D7E9F92" w:rsidR="00BE1DD1" w:rsidRPr="007438F1" w:rsidRDefault="00A90057" w:rsidP="00E62FD4">
      <w:pPr>
        <w:rPr>
          <w:rFonts w:ascii="Times New Roman" w:hAnsi="Times New Roman" w:cs="Times New Roman"/>
          <w:b/>
          <w:sz w:val="24"/>
          <w:szCs w:val="24"/>
        </w:rPr>
      </w:pPr>
      <w:r>
        <w:rPr>
          <w:rFonts w:ascii="Times New Roman" w:hAnsi="Times New Roman" w:cs="Times New Roman"/>
          <w:b/>
          <w:sz w:val="24"/>
          <w:szCs w:val="24"/>
        </w:rPr>
        <w:t>12</w:t>
      </w:r>
      <w:r w:rsidR="007438F1" w:rsidRPr="007438F1">
        <w:rPr>
          <w:rFonts w:ascii="Times New Roman" w:hAnsi="Times New Roman" w:cs="Times New Roman"/>
          <w:b/>
          <w:sz w:val="24"/>
          <w:szCs w:val="24"/>
        </w:rPr>
        <w:t>. VALUUTAKURSID</w:t>
      </w:r>
      <w:r w:rsidR="00E62FD4" w:rsidRPr="007438F1">
        <w:rPr>
          <w:rFonts w:ascii="Times New Roman" w:hAnsi="Times New Roman" w:cs="Times New Roman"/>
          <w:b/>
          <w:sz w:val="24"/>
          <w:szCs w:val="24"/>
        </w:rPr>
        <w:t xml:space="preserve"> </w:t>
      </w:r>
    </w:p>
    <w:p w14:paraId="51E529AD" w14:textId="2D2B992F" w:rsidR="007438F1" w:rsidRDefault="00A90057" w:rsidP="00E62FD4">
      <w:pPr>
        <w:rPr>
          <w:rFonts w:ascii="Times New Roman" w:hAnsi="Times New Roman" w:cs="Times New Roman"/>
          <w:sz w:val="24"/>
          <w:szCs w:val="24"/>
        </w:rPr>
      </w:pPr>
      <w:r>
        <w:rPr>
          <w:rFonts w:ascii="Times New Roman" w:hAnsi="Times New Roman" w:cs="Times New Roman"/>
          <w:sz w:val="24"/>
          <w:szCs w:val="24"/>
        </w:rPr>
        <w:t>12</w:t>
      </w:r>
      <w:r w:rsidR="007438F1" w:rsidRPr="007438F1">
        <w:rPr>
          <w:rFonts w:ascii="Times New Roman" w:hAnsi="Times New Roman" w:cs="Times New Roman"/>
          <w:sz w:val="24"/>
          <w:szCs w:val="24"/>
        </w:rPr>
        <w:t xml:space="preserve">.1. </w:t>
      </w:r>
      <w:r w:rsidR="00441074">
        <w:rPr>
          <w:rFonts w:ascii="Times New Roman" w:hAnsi="Times New Roman" w:cs="Times New Roman"/>
          <w:sz w:val="24"/>
          <w:szCs w:val="24"/>
        </w:rPr>
        <w:t>T</w:t>
      </w:r>
      <w:r w:rsidR="007438F1">
        <w:rPr>
          <w:rFonts w:ascii="Times New Roman" w:hAnsi="Times New Roman" w:cs="Times New Roman"/>
          <w:sz w:val="24"/>
          <w:szCs w:val="24"/>
        </w:rPr>
        <w:t>aotluses tuleb kõik summad esitada eurodes.</w:t>
      </w:r>
    </w:p>
    <w:p w14:paraId="245E9AA2" w14:textId="7E72FCEA" w:rsidR="00B54CC2" w:rsidRDefault="00A90057" w:rsidP="00E62FD4">
      <w:pPr>
        <w:rPr>
          <w:rFonts w:ascii="Times New Roman" w:hAnsi="Times New Roman" w:cs="Times New Roman"/>
          <w:b/>
          <w:sz w:val="24"/>
          <w:szCs w:val="24"/>
        </w:rPr>
      </w:pPr>
      <w:r>
        <w:rPr>
          <w:rFonts w:ascii="Times New Roman" w:hAnsi="Times New Roman" w:cs="Times New Roman"/>
          <w:sz w:val="24"/>
          <w:szCs w:val="24"/>
        </w:rPr>
        <w:lastRenderedPageBreak/>
        <w:t>12</w:t>
      </w:r>
      <w:r w:rsidR="007438F1" w:rsidRPr="007438F1">
        <w:rPr>
          <w:rFonts w:ascii="Times New Roman" w:hAnsi="Times New Roman" w:cs="Times New Roman"/>
          <w:sz w:val="24"/>
          <w:szCs w:val="24"/>
        </w:rPr>
        <w:t xml:space="preserve">.2. </w:t>
      </w:r>
      <w:r w:rsidR="00641949">
        <w:rPr>
          <w:rFonts w:ascii="Times New Roman" w:hAnsi="Times New Roman" w:cs="Times New Roman"/>
          <w:sz w:val="24"/>
          <w:szCs w:val="24"/>
        </w:rPr>
        <w:t>T</w:t>
      </w:r>
      <w:r>
        <w:rPr>
          <w:rFonts w:ascii="Times New Roman" w:hAnsi="Times New Roman" w:cs="Times New Roman"/>
          <w:sz w:val="24"/>
          <w:szCs w:val="24"/>
        </w:rPr>
        <w:t xml:space="preserve">oetuse saajad euroala piirkonnas </w:t>
      </w:r>
      <w:r w:rsidR="00B54CC2">
        <w:rPr>
          <w:rFonts w:ascii="Times New Roman" w:hAnsi="Times New Roman" w:cs="Times New Roman"/>
          <w:sz w:val="24"/>
          <w:szCs w:val="24"/>
        </w:rPr>
        <w:t>kalkuleerivad</w:t>
      </w:r>
      <w:r w:rsidR="00641949" w:rsidRPr="00A90057">
        <w:rPr>
          <w:rFonts w:ascii="Times New Roman" w:hAnsi="Times New Roman" w:cs="Times New Roman"/>
          <w:sz w:val="24"/>
          <w:szCs w:val="24"/>
        </w:rPr>
        <w:t xml:space="preserve"> </w:t>
      </w:r>
      <w:r w:rsidR="00DD4FF2" w:rsidRPr="00A90057">
        <w:rPr>
          <w:rFonts w:ascii="Times New Roman" w:hAnsi="Times New Roman" w:cs="Times New Roman"/>
          <w:sz w:val="24"/>
          <w:szCs w:val="24"/>
        </w:rPr>
        <w:t xml:space="preserve">aruandes </w:t>
      </w:r>
      <w:r w:rsidR="00E62FD4" w:rsidRPr="007438F1">
        <w:rPr>
          <w:rFonts w:ascii="Times New Roman" w:hAnsi="Times New Roman" w:cs="Times New Roman"/>
          <w:sz w:val="24"/>
          <w:szCs w:val="24"/>
        </w:rPr>
        <w:t xml:space="preserve">muudes valuutades tehtud kulud </w:t>
      </w:r>
      <w:r w:rsidR="00B54CC2" w:rsidRPr="00B54CC2">
        <w:rPr>
          <w:rFonts w:ascii="Times New Roman" w:hAnsi="Times New Roman" w:cs="Times New Roman"/>
          <w:sz w:val="24"/>
          <w:szCs w:val="24"/>
        </w:rPr>
        <w:t>kas:</w:t>
      </w:r>
    </w:p>
    <w:p w14:paraId="167DC08A" w14:textId="77777777" w:rsidR="00B54CC2" w:rsidRDefault="00B54CC2" w:rsidP="00E62FD4">
      <w:pPr>
        <w:rPr>
          <w:rFonts w:ascii="Times New Roman" w:hAnsi="Times New Roman" w:cs="Times New Roman"/>
          <w:sz w:val="24"/>
          <w:szCs w:val="24"/>
        </w:rPr>
      </w:pPr>
      <w:r w:rsidRPr="00B54CC2">
        <w:rPr>
          <w:rFonts w:ascii="Times New Roman" w:hAnsi="Times New Roman" w:cs="Times New Roman"/>
          <w:sz w:val="24"/>
          <w:szCs w:val="24"/>
        </w:rPr>
        <w:t xml:space="preserve">12.2.1. kuludokumendil </w:t>
      </w:r>
      <w:r w:rsidR="00641949" w:rsidRPr="00B54CC2">
        <w:rPr>
          <w:rFonts w:ascii="Times New Roman" w:hAnsi="Times New Roman" w:cs="Times New Roman"/>
          <w:sz w:val="24"/>
          <w:szCs w:val="24"/>
        </w:rPr>
        <w:t xml:space="preserve">märgitud kuupäeva </w:t>
      </w:r>
      <w:r w:rsidR="00E62FD4" w:rsidRPr="00B54CC2">
        <w:rPr>
          <w:rFonts w:ascii="Times New Roman" w:hAnsi="Times New Roman" w:cs="Times New Roman"/>
          <w:sz w:val="24"/>
          <w:szCs w:val="24"/>
        </w:rPr>
        <w:t>kursi alusel, mis on avaldat</w:t>
      </w:r>
      <w:r w:rsidR="007438F1" w:rsidRPr="00B54CC2">
        <w:rPr>
          <w:rFonts w:ascii="Times New Roman" w:hAnsi="Times New Roman" w:cs="Times New Roman"/>
          <w:sz w:val="24"/>
          <w:szCs w:val="24"/>
        </w:rPr>
        <w:t>ud Euroopa Keskpan</w:t>
      </w:r>
      <w:r w:rsidR="002A5BB5" w:rsidRPr="00B54CC2">
        <w:rPr>
          <w:rFonts w:ascii="Times New Roman" w:hAnsi="Times New Roman" w:cs="Times New Roman"/>
          <w:sz w:val="24"/>
          <w:szCs w:val="24"/>
        </w:rPr>
        <w:t>ga kodulehel</w:t>
      </w:r>
      <w:r>
        <w:rPr>
          <w:rFonts w:ascii="Times New Roman" w:hAnsi="Times New Roman" w:cs="Times New Roman"/>
          <w:sz w:val="24"/>
          <w:szCs w:val="24"/>
        </w:rPr>
        <w:t>;</w:t>
      </w:r>
    </w:p>
    <w:p w14:paraId="50AD464D" w14:textId="77777777" w:rsidR="00B54CC2" w:rsidRDefault="00B54CC2" w:rsidP="00E62FD4">
      <w:pPr>
        <w:rPr>
          <w:rFonts w:ascii="Times New Roman" w:hAnsi="Times New Roman" w:cs="Times New Roman"/>
          <w:sz w:val="24"/>
          <w:szCs w:val="24"/>
        </w:rPr>
      </w:pPr>
      <w:r w:rsidRPr="00B54CC2">
        <w:rPr>
          <w:rFonts w:ascii="Times New Roman" w:hAnsi="Times New Roman" w:cs="Times New Roman"/>
          <w:sz w:val="24"/>
          <w:szCs w:val="24"/>
        </w:rPr>
        <w:t>12.2.2.</w:t>
      </w:r>
      <w:r w:rsidR="002A5BB5" w:rsidRPr="00B54CC2">
        <w:rPr>
          <w:rFonts w:ascii="Times New Roman" w:hAnsi="Times New Roman" w:cs="Times New Roman"/>
          <w:sz w:val="24"/>
          <w:szCs w:val="24"/>
        </w:rPr>
        <w:t xml:space="preserve"> </w:t>
      </w:r>
      <w:r w:rsidRPr="00B54CC2">
        <w:rPr>
          <w:rFonts w:ascii="Times New Roman" w:hAnsi="Times New Roman" w:cs="Times New Roman"/>
          <w:sz w:val="24"/>
          <w:szCs w:val="24"/>
        </w:rPr>
        <w:t>l</w:t>
      </w:r>
      <w:r w:rsidR="00641949" w:rsidRPr="00B54CC2">
        <w:rPr>
          <w:rFonts w:ascii="Times New Roman" w:hAnsi="Times New Roman" w:cs="Times New Roman"/>
          <w:sz w:val="24"/>
          <w:szCs w:val="24"/>
        </w:rPr>
        <w:t xml:space="preserve">ähetusest </w:t>
      </w:r>
      <w:r w:rsidR="00641949" w:rsidRPr="00B54CC2">
        <w:rPr>
          <w:rFonts w:ascii="Times New Roman" w:hAnsi="Times New Roman" w:cs="Times New Roman"/>
          <w:bCs/>
          <w:sz w:val="24"/>
          <w:szCs w:val="24"/>
        </w:rPr>
        <w:t xml:space="preserve">saabumise päevale järgnenud tööpäeval </w:t>
      </w:r>
      <w:r w:rsidR="00641949" w:rsidRPr="00B54CC2">
        <w:rPr>
          <w:rFonts w:ascii="Times New Roman" w:hAnsi="Times New Roman" w:cs="Times New Roman"/>
          <w:sz w:val="24"/>
          <w:szCs w:val="24"/>
        </w:rPr>
        <w:t>kehtinud Euroopa Keskpanga päevakursi alusel</w:t>
      </w:r>
      <w:r w:rsidRPr="00B54CC2">
        <w:rPr>
          <w:rFonts w:ascii="Times New Roman" w:hAnsi="Times New Roman" w:cs="Times New Roman"/>
          <w:sz w:val="24"/>
          <w:szCs w:val="24"/>
        </w:rPr>
        <w:t>;</w:t>
      </w:r>
    </w:p>
    <w:p w14:paraId="748BF095" w14:textId="3ABF6FFF" w:rsidR="00B54CC2" w:rsidRDefault="00B54CC2" w:rsidP="00E62FD4">
      <w:pPr>
        <w:rPr>
          <w:rFonts w:ascii="Times New Roman" w:hAnsi="Times New Roman" w:cs="Times New Roman"/>
          <w:sz w:val="24"/>
          <w:szCs w:val="24"/>
        </w:rPr>
      </w:pPr>
      <w:r>
        <w:rPr>
          <w:rFonts w:ascii="Times New Roman" w:hAnsi="Times New Roman" w:cs="Times New Roman"/>
          <w:sz w:val="24"/>
          <w:szCs w:val="24"/>
        </w:rPr>
        <w:t xml:space="preserve">12.2.3. </w:t>
      </w:r>
      <w:r w:rsidR="00641949" w:rsidRPr="00B54CC2">
        <w:rPr>
          <w:rFonts w:ascii="Times New Roman" w:hAnsi="Times New Roman" w:cs="Times New Roman"/>
          <w:sz w:val="24"/>
          <w:szCs w:val="24"/>
        </w:rPr>
        <w:t xml:space="preserve">lähtudes </w:t>
      </w:r>
      <w:r w:rsidR="00641949" w:rsidRPr="00B54CC2">
        <w:rPr>
          <w:rFonts w:ascii="Times New Roman" w:hAnsi="Times New Roman" w:cs="Times New Roman"/>
          <w:bCs/>
          <w:sz w:val="24"/>
          <w:szCs w:val="24"/>
        </w:rPr>
        <w:t>lähetatu tegelikult kantud kulude</w:t>
      </w:r>
      <w:r w:rsidR="00A305F4" w:rsidRPr="00B54CC2">
        <w:rPr>
          <w:rFonts w:ascii="Times New Roman" w:hAnsi="Times New Roman" w:cs="Times New Roman"/>
          <w:bCs/>
          <w:sz w:val="24"/>
          <w:szCs w:val="24"/>
        </w:rPr>
        <w:t>st</w:t>
      </w:r>
      <w:r w:rsidR="00641949" w:rsidRPr="00A90057">
        <w:rPr>
          <w:rFonts w:ascii="Times New Roman" w:hAnsi="Times New Roman" w:cs="Times New Roman"/>
          <w:b/>
          <w:bCs/>
          <w:sz w:val="24"/>
          <w:szCs w:val="24"/>
        </w:rPr>
        <w:t xml:space="preserve"> </w:t>
      </w:r>
      <w:r w:rsidR="00641949" w:rsidRPr="00A90057">
        <w:rPr>
          <w:rFonts w:ascii="Times New Roman" w:hAnsi="Times New Roman" w:cs="Times New Roman"/>
          <w:sz w:val="24"/>
          <w:szCs w:val="24"/>
        </w:rPr>
        <w:t>(</w:t>
      </w:r>
      <w:r>
        <w:rPr>
          <w:rFonts w:ascii="Times New Roman" w:hAnsi="Times New Roman" w:cs="Times New Roman"/>
          <w:sz w:val="24"/>
          <w:szCs w:val="24"/>
        </w:rPr>
        <w:t xml:space="preserve">juhul kui on olemas </w:t>
      </w:r>
      <w:r w:rsidR="00A90057">
        <w:rPr>
          <w:rFonts w:ascii="Times New Roman" w:hAnsi="Times New Roman" w:cs="Times New Roman"/>
          <w:sz w:val="24"/>
          <w:szCs w:val="24"/>
        </w:rPr>
        <w:t>väljavõte maksekorraldusest või krediitkaardi väljavõte</w:t>
      </w:r>
      <w:r>
        <w:rPr>
          <w:rFonts w:ascii="Times New Roman" w:hAnsi="Times New Roman" w:cs="Times New Roman"/>
          <w:sz w:val="24"/>
          <w:szCs w:val="24"/>
        </w:rPr>
        <w:t>, kus on näha kulunud summa eurodes)</w:t>
      </w:r>
    </w:p>
    <w:p w14:paraId="5D386905" w14:textId="5821C76C" w:rsidR="00B54CC2" w:rsidRDefault="00B54CC2" w:rsidP="00E62FD4">
      <w:pPr>
        <w:rPr>
          <w:rFonts w:ascii="Times New Roman" w:hAnsi="Times New Roman" w:cs="Times New Roman"/>
          <w:sz w:val="24"/>
          <w:szCs w:val="24"/>
        </w:rPr>
      </w:pPr>
      <w:r>
        <w:rPr>
          <w:rFonts w:ascii="Times New Roman" w:hAnsi="Times New Roman" w:cs="Times New Roman"/>
          <w:sz w:val="24"/>
          <w:szCs w:val="24"/>
        </w:rPr>
        <w:t>või</w:t>
      </w:r>
    </w:p>
    <w:p w14:paraId="78CC2350" w14:textId="08B4B132" w:rsidR="00641949" w:rsidRPr="00641949" w:rsidRDefault="00B54CC2" w:rsidP="00E62FD4">
      <w:pPr>
        <w:rPr>
          <w:rFonts w:ascii="Times New Roman" w:hAnsi="Times New Roman" w:cs="Times New Roman"/>
          <w:sz w:val="24"/>
          <w:szCs w:val="24"/>
        </w:rPr>
      </w:pPr>
      <w:r>
        <w:rPr>
          <w:rFonts w:ascii="Times New Roman" w:hAnsi="Times New Roman" w:cs="Times New Roman"/>
          <w:sz w:val="24"/>
          <w:szCs w:val="24"/>
        </w:rPr>
        <w:t>12.2.4.</w:t>
      </w:r>
      <w:r w:rsidR="00641949" w:rsidRPr="00A90057">
        <w:rPr>
          <w:rFonts w:ascii="Times New Roman" w:hAnsi="Times New Roman" w:cs="Times New Roman"/>
          <w:sz w:val="24"/>
          <w:szCs w:val="24"/>
        </w:rPr>
        <w:t xml:space="preserve"> </w:t>
      </w:r>
      <w:r w:rsidR="00641949" w:rsidRPr="00B54CC2">
        <w:rPr>
          <w:rFonts w:ascii="Times New Roman" w:hAnsi="Times New Roman" w:cs="Times New Roman"/>
          <w:sz w:val="24"/>
          <w:szCs w:val="24"/>
        </w:rPr>
        <w:t>valuutavahetuse dokumendi alusel</w:t>
      </w:r>
      <w:r w:rsidRPr="00B54CC2">
        <w:rPr>
          <w:rFonts w:ascii="Times New Roman" w:hAnsi="Times New Roman" w:cs="Times New Roman"/>
          <w:sz w:val="24"/>
          <w:szCs w:val="24"/>
        </w:rPr>
        <w:t>,</w:t>
      </w:r>
      <w:r>
        <w:rPr>
          <w:rFonts w:ascii="Times New Roman" w:hAnsi="Times New Roman" w:cs="Times New Roman"/>
          <w:sz w:val="24"/>
          <w:szCs w:val="24"/>
        </w:rPr>
        <w:t xml:space="preserve"> lähtudes sellel näidatud vahetuskursist</w:t>
      </w:r>
      <w:r w:rsidR="00641949" w:rsidRPr="00A90057">
        <w:rPr>
          <w:rFonts w:ascii="Times New Roman" w:hAnsi="Times New Roman" w:cs="Times New Roman"/>
          <w:sz w:val="24"/>
          <w:szCs w:val="24"/>
        </w:rPr>
        <w:t xml:space="preserve">. </w:t>
      </w:r>
    </w:p>
    <w:p w14:paraId="2690B990" w14:textId="10EA1265" w:rsidR="00641949" w:rsidRPr="00524E8F" w:rsidRDefault="00524E8F" w:rsidP="00641949">
      <w:pPr>
        <w:rPr>
          <w:rFonts w:ascii="Times New Roman" w:hAnsi="Times New Roman" w:cs="Times New Roman"/>
          <w:sz w:val="24"/>
          <w:szCs w:val="24"/>
        </w:rPr>
      </w:pPr>
      <w:r w:rsidRPr="00524E8F">
        <w:rPr>
          <w:rFonts w:ascii="Times New Roman" w:hAnsi="Times New Roman" w:cs="Times New Roman"/>
          <w:sz w:val="24"/>
          <w:szCs w:val="24"/>
        </w:rPr>
        <w:t xml:space="preserve">12.3. </w:t>
      </w:r>
      <w:r w:rsidR="00641949" w:rsidRPr="00524E8F">
        <w:rPr>
          <w:rFonts w:ascii="Times New Roman" w:hAnsi="Times New Roman" w:cs="Times New Roman"/>
          <w:sz w:val="24"/>
          <w:szCs w:val="24"/>
        </w:rPr>
        <w:t>Välisvaluutas tehtud kulude hüvitamise tõendamiseks tuleb toetuse saaja raamatupidamises säilitada selgitus, millist meetodit kasutati, koos vastava arvutusega.</w:t>
      </w:r>
    </w:p>
    <w:p w14:paraId="00B2FF84" w14:textId="5E9F2603" w:rsidR="00E62FD4" w:rsidRPr="007438F1" w:rsidRDefault="00524E8F" w:rsidP="00E62FD4">
      <w:pPr>
        <w:rPr>
          <w:rFonts w:ascii="Times New Roman" w:hAnsi="Times New Roman" w:cs="Times New Roman"/>
          <w:sz w:val="24"/>
          <w:szCs w:val="24"/>
        </w:rPr>
      </w:pPr>
      <w:r>
        <w:rPr>
          <w:rFonts w:ascii="Times New Roman" w:hAnsi="Times New Roman" w:cs="Times New Roman"/>
          <w:sz w:val="24"/>
          <w:szCs w:val="24"/>
        </w:rPr>
        <w:t xml:space="preserve">13. </w:t>
      </w:r>
      <w:r w:rsidR="00E62FD4" w:rsidRPr="007438F1">
        <w:rPr>
          <w:rFonts w:ascii="Times New Roman" w:hAnsi="Times New Roman" w:cs="Times New Roman"/>
          <w:sz w:val="24"/>
          <w:szCs w:val="24"/>
        </w:rPr>
        <w:t>Mitte euroala riikidest toetuse sa</w:t>
      </w:r>
      <w:r w:rsidR="007438F1" w:rsidRPr="007438F1">
        <w:rPr>
          <w:rFonts w:ascii="Times New Roman" w:hAnsi="Times New Roman" w:cs="Times New Roman"/>
          <w:sz w:val="24"/>
          <w:szCs w:val="24"/>
        </w:rPr>
        <w:t xml:space="preserve">ajad lähtuvad aruande täitmisel </w:t>
      </w:r>
      <w:r w:rsidR="00E62FD4" w:rsidRPr="007438F1">
        <w:rPr>
          <w:rFonts w:ascii="Times New Roman" w:hAnsi="Times New Roman" w:cs="Times New Roman"/>
          <w:sz w:val="24"/>
          <w:szCs w:val="24"/>
        </w:rPr>
        <w:t>valuutakursi arvestamisel toetus</w:t>
      </w:r>
      <w:r w:rsidR="005D637D">
        <w:rPr>
          <w:rFonts w:ascii="Times New Roman" w:hAnsi="Times New Roman" w:cs="Times New Roman"/>
          <w:sz w:val="24"/>
          <w:szCs w:val="24"/>
        </w:rPr>
        <w:t xml:space="preserve">e ülekandmise kursist </w:t>
      </w:r>
      <w:r w:rsidR="005D637D" w:rsidRPr="00524E8F">
        <w:rPr>
          <w:rFonts w:ascii="Times New Roman" w:hAnsi="Times New Roman" w:cs="Times New Roman"/>
          <w:sz w:val="24"/>
          <w:szCs w:val="24"/>
        </w:rPr>
        <w:t>ning võivad esitada aruande kehtivas riigivaluutas</w:t>
      </w:r>
      <w:r w:rsidR="00441074" w:rsidRPr="00524E8F">
        <w:rPr>
          <w:rFonts w:ascii="Times New Roman" w:hAnsi="Times New Roman" w:cs="Times New Roman"/>
          <w:sz w:val="24"/>
          <w:szCs w:val="24"/>
        </w:rPr>
        <w:t>.</w:t>
      </w:r>
    </w:p>
    <w:p w14:paraId="6E01161C" w14:textId="0D33124E" w:rsidR="00BE1DD1" w:rsidRPr="00524E8F" w:rsidRDefault="007438F1" w:rsidP="00E62FD4">
      <w:pPr>
        <w:rPr>
          <w:rFonts w:ascii="Times New Roman" w:hAnsi="Times New Roman" w:cs="Times New Roman"/>
          <w:b/>
          <w:sz w:val="24"/>
          <w:szCs w:val="24"/>
        </w:rPr>
      </w:pPr>
      <w:r w:rsidRPr="00524E8F">
        <w:rPr>
          <w:rFonts w:ascii="Times New Roman" w:hAnsi="Times New Roman" w:cs="Times New Roman"/>
          <w:b/>
          <w:sz w:val="24"/>
          <w:szCs w:val="24"/>
        </w:rPr>
        <w:t xml:space="preserve">14. </w:t>
      </w:r>
      <w:r w:rsidR="005D637D" w:rsidRPr="00524E8F">
        <w:rPr>
          <w:rFonts w:ascii="Times New Roman" w:hAnsi="Times New Roman" w:cs="Times New Roman"/>
          <w:b/>
          <w:sz w:val="24"/>
          <w:szCs w:val="24"/>
        </w:rPr>
        <w:t>REISI</w:t>
      </w:r>
      <w:r w:rsidRPr="00524E8F">
        <w:rPr>
          <w:rFonts w:ascii="Times New Roman" w:hAnsi="Times New Roman" w:cs="Times New Roman"/>
          <w:b/>
          <w:sz w:val="24"/>
          <w:szCs w:val="24"/>
        </w:rPr>
        <w:t>KULUD</w:t>
      </w:r>
    </w:p>
    <w:p w14:paraId="3ABA21FD" w14:textId="56F32393" w:rsidR="007438F1" w:rsidRDefault="007438F1" w:rsidP="00E62FD4">
      <w:pPr>
        <w:rPr>
          <w:rFonts w:ascii="Times New Roman" w:hAnsi="Times New Roman" w:cs="Times New Roman"/>
          <w:sz w:val="24"/>
          <w:szCs w:val="24"/>
        </w:rPr>
      </w:pPr>
      <w:r w:rsidRPr="007438F1">
        <w:rPr>
          <w:rFonts w:ascii="Times New Roman" w:hAnsi="Times New Roman" w:cs="Times New Roman"/>
          <w:sz w:val="24"/>
          <w:szCs w:val="24"/>
        </w:rPr>
        <w:t xml:space="preserve">14.1. </w:t>
      </w:r>
      <w:r w:rsidR="0040292E" w:rsidRPr="009E6664">
        <w:rPr>
          <w:rFonts w:ascii="Times New Roman" w:hAnsi="Times New Roman" w:cs="Times New Roman"/>
          <w:sz w:val="24"/>
          <w:szCs w:val="24"/>
        </w:rPr>
        <w:t>Reisikulud</w:t>
      </w:r>
      <w:r w:rsidR="0040292E">
        <w:rPr>
          <w:rFonts w:ascii="Times New Roman" w:hAnsi="Times New Roman" w:cs="Times New Roman"/>
          <w:color w:val="00B050"/>
          <w:sz w:val="24"/>
          <w:szCs w:val="24"/>
        </w:rPr>
        <w:t xml:space="preserve"> </w:t>
      </w:r>
      <w:r w:rsidR="00E62FD4" w:rsidRPr="007438F1">
        <w:rPr>
          <w:rFonts w:ascii="Times New Roman" w:hAnsi="Times New Roman" w:cs="Times New Roman"/>
          <w:sz w:val="24"/>
          <w:szCs w:val="24"/>
        </w:rPr>
        <w:t xml:space="preserve">peavad olema seotud </w:t>
      </w:r>
      <w:r w:rsidR="00AE2688">
        <w:rPr>
          <w:rFonts w:ascii="Times New Roman" w:hAnsi="Times New Roman" w:cs="Times New Roman"/>
          <w:sz w:val="24"/>
          <w:szCs w:val="24"/>
        </w:rPr>
        <w:t>tegevuskavas kokkulepitud</w:t>
      </w:r>
      <w:r w:rsidR="009E6664">
        <w:rPr>
          <w:rFonts w:ascii="Times New Roman" w:hAnsi="Times New Roman" w:cs="Times New Roman"/>
          <w:sz w:val="24"/>
          <w:szCs w:val="24"/>
        </w:rPr>
        <w:t xml:space="preserve"> </w:t>
      </w:r>
      <w:r w:rsidR="00E62FD4" w:rsidRPr="007438F1">
        <w:rPr>
          <w:rFonts w:ascii="Times New Roman" w:hAnsi="Times New Roman" w:cs="Times New Roman"/>
          <w:sz w:val="24"/>
          <w:szCs w:val="24"/>
        </w:rPr>
        <w:t xml:space="preserve">tegevustega ning </w:t>
      </w:r>
      <w:r w:rsidR="00AE2688">
        <w:rPr>
          <w:rFonts w:ascii="Times New Roman" w:hAnsi="Times New Roman" w:cs="Times New Roman"/>
          <w:sz w:val="24"/>
          <w:szCs w:val="24"/>
        </w:rPr>
        <w:t xml:space="preserve">tegevuste elluviimiseks </w:t>
      </w:r>
      <w:r w:rsidR="00E62FD4" w:rsidRPr="007438F1">
        <w:rPr>
          <w:rFonts w:ascii="Times New Roman" w:hAnsi="Times New Roman" w:cs="Times New Roman"/>
          <w:sz w:val="24"/>
          <w:szCs w:val="24"/>
        </w:rPr>
        <w:t>ol</w:t>
      </w:r>
      <w:r>
        <w:rPr>
          <w:rFonts w:ascii="Times New Roman" w:hAnsi="Times New Roman" w:cs="Times New Roman"/>
          <w:sz w:val="24"/>
          <w:szCs w:val="24"/>
        </w:rPr>
        <w:t>ulised.</w:t>
      </w:r>
    </w:p>
    <w:p w14:paraId="11B6C8FF" w14:textId="24B6BD47" w:rsidR="007438F1" w:rsidRDefault="007438F1" w:rsidP="00E62FD4">
      <w:pPr>
        <w:rPr>
          <w:rFonts w:ascii="Times New Roman" w:hAnsi="Times New Roman" w:cs="Times New Roman"/>
          <w:sz w:val="24"/>
          <w:szCs w:val="24"/>
        </w:rPr>
      </w:pPr>
      <w:r w:rsidRPr="009E6664">
        <w:rPr>
          <w:rFonts w:ascii="Times New Roman" w:hAnsi="Times New Roman" w:cs="Times New Roman"/>
          <w:sz w:val="24"/>
          <w:szCs w:val="24"/>
        </w:rPr>
        <w:t xml:space="preserve">14.2. </w:t>
      </w:r>
      <w:r w:rsidR="005D637D" w:rsidRPr="009E6664">
        <w:rPr>
          <w:rFonts w:ascii="Times New Roman" w:hAnsi="Times New Roman" w:cs="Times New Roman"/>
          <w:sz w:val="24"/>
          <w:szCs w:val="24"/>
        </w:rPr>
        <w:t xml:space="preserve">Reisikuludena saab </w:t>
      </w:r>
      <w:r w:rsidR="00E62FD4" w:rsidRPr="009E6664">
        <w:rPr>
          <w:rFonts w:ascii="Times New Roman" w:hAnsi="Times New Roman" w:cs="Times New Roman"/>
          <w:sz w:val="24"/>
          <w:szCs w:val="24"/>
        </w:rPr>
        <w:t xml:space="preserve">kajastada </w:t>
      </w:r>
      <w:r w:rsidR="005D637D" w:rsidRPr="009E6664">
        <w:rPr>
          <w:rFonts w:ascii="Times New Roman" w:hAnsi="Times New Roman" w:cs="Times New Roman"/>
          <w:sz w:val="24"/>
          <w:szCs w:val="24"/>
        </w:rPr>
        <w:t xml:space="preserve">neid </w:t>
      </w:r>
      <w:r w:rsidR="00E62FD4" w:rsidRPr="009E6664">
        <w:rPr>
          <w:rFonts w:ascii="Times New Roman" w:hAnsi="Times New Roman" w:cs="Times New Roman"/>
          <w:sz w:val="24"/>
          <w:szCs w:val="24"/>
        </w:rPr>
        <w:t xml:space="preserve">kulusid, </w:t>
      </w:r>
      <w:r w:rsidR="005D637D" w:rsidRPr="009E6664">
        <w:rPr>
          <w:rFonts w:ascii="Times New Roman" w:hAnsi="Times New Roman" w:cs="Times New Roman"/>
          <w:sz w:val="24"/>
          <w:szCs w:val="24"/>
        </w:rPr>
        <w:t xml:space="preserve">mis </w:t>
      </w:r>
      <w:r w:rsidR="00E62FD4" w:rsidRPr="009E6664">
        <w:rPr>
          <w:rFonts w:ascii="Times New Roman" w:hAnsi="Times New Roman" w:cs="Times New Roman"/>
          <w:sz w:val="24"/>
          <w:szCs w:val="24"/>
        </w:rPr>
        <w:t xml:space="preserve">on </w:t>
      </w:r>
      <w:r w:rsidR="00E62FD4" w:rsidRPr="007438F1">
        <w:rPr>
          <w:rFonts w:ascii="Times New Roman" w:hAnsi="Times New Roman" w:cs="Times New Roman"/>
          <w:sz w:val="24"/>
          <w:szCs w:val="24"/>
        </w:rPr>
        <w:t>taotluses kirjeld</w:t>
      </w:r>
      <w:r>
        <w:rPr>
          <w:rFonts w:ascii="Times New Roman" w:hAnsi="Times New Roman" w:cs="Times New Roman"/>
          <w:sz w:val="24"/>
          <w:szCs w:val="24"/>
        </w:rPr>
        <w:t>atud ja eelarvesse planeeritud.</w:t>
      </w:r>
    </w:p>
    <w:p w14:paraId="2C498933" w14:textId="0F9C12E7" w:rsidR="007438F1" w:rsidRDefault="007438F1" w:rsidP="00E62FD4">
      <w:pPr>
        <w:rPr>
          <w:rFonts w:ascii="Times New Roman" w:hAnsi="Times New Roman" w:cs="Times New Roman"/>
          <w:sz w:val="24"/>
          <w:szCs w:val="24"/>
        </w:rPr>
      </w:pPr>
      <w:r w:rsidRPr="007438F1">
        <w:rPr>
          <w:rFonts w:ascii="Times New Roman" w:hAnsi="Times New Roman" w:cs="Times New Roman"/>
          <w:sz w:val="24"/>
          <w:szCs w:val="24"/>
        </w:rPr>
        <w:t xml:space="preserve">14.3. </w:t>
      </w:r>
      <w:r w:rsidR="00AE2688">
        <w:rPr>
          <w:rFonts w:ascii="Times New Roman" w:hAnsi="Times New Roman" w:cs="Times New Roman"/>
          <w:sz w:val="24"/>
          <w:szCs w:val="24"/>
        </w:rPr>
        <w:t>Toetusest</w:t>
      </w:r>
      <w:r w:rsidR="009E6664">
        <w:rPr>
          <w:rFonts w:ascii="Times New Roman" w:hAnsi="Times New Roman" w:cs="Times New Roman"/>
          <w:sz w:val="24"/>
          <w:szCs w:val="24"/>
        </w:rPr>
        <w:t xml:space="preserve"> </w:t>
      </w:r>
      <w:r w:rsidR="00E62FD4" w:rsidRPr="007438F1">
        <w:rPr>
          <w:rFonts w:ascii="Times New Roman" w:hAnsi="Times New Roman" w:cs="Times New Roman"/>
          <w:sz w:val="24"/>
          <w:szCs w:val="24"/>
        </w:rPr>
        <w:t xml:space="preserve">saab katta vaid </w:t>
      </w:r>
      <w:r w:rsidR="00AE2688">
        <w:rPr>
          <w:rFonts w:ascii="Times New Roman" w:hAnsi="Times New Roman" w:cs="Times New Roman"/>
          <w:sz w:val="24"/>
          <w:szCs w:val="24"/>
        </w:rPr>
        <w:t xml:space="preserve">tegevuskavaga </w:t>
      </w:r>
      <w:r w:rsidR="00E62FD4" w:rsidRPr="007438F1">
        <w:rPr>
          <w:rFonts w:ascii="Times New Roman" w:hAnsi="Times New Roman" w:cs="Times New Roman"/>
          <w:sz w:val="24"/>
          <w:szCs w:val="24"/>
        </w:rPr>
        <w:t>ot</w:t>
      </w:r>
      <w:r>
        <w:rPr>
          <w:rFonts w:ascii="Times New Roman" w:hAnsi="Times New Roman" w:cs="Times New Roman"/>
          <w:sz w:val="24"/>
          <w:szCs w:val="24"/>
        </w:rPr>
        <w:t xml:space="preserve">seselt seotud järgmisi kulusid: </w:t>
      </w:r>
      <w:r w:rsidR="00E62FD4" w:rsidRPr="007438F1">
        <w:rPr>
          <w:rFonts w:ascii="Times New Roman" w:hAnsi="Times New Roman" w:cs="Times New Roman"/>
          <w:sz w:val="24"/>
          <w:szCs w:val="24"/>
        </w:rPr>
        <w:t>välislähetuste päevarahad (NB! päevaraha kajastamise/ta</w:t>
      </w:r>
      <w:r w:rsidRPr="007438F1">
        <w:rPr>
          <w:rFonts w:ascii="Times New Roman" w:hAnsi="Times New Roman" w:cs="Times New Roman"/>
          <w:sz w:val="24"/>
          <w:szCs w:val="24"/>
        </w:rPr>
        <w:t xml:space="preserve">sumise </w:t>
      </w:r>
      <w:r w:rsidR="00B34DF9">
        <w:rPr>
          <w:rFonts w:ascii="Times New Roman" w:hAnsi="Times New Roman" w:cs="Times New Roman"/>
          <w:sz w:val="24"/>
          <w:szCs w:val="24"/>
        </w:rPr>
        <w:t>erisused toodud allpool),</w:t>
      </w:r>
      <w:r w:rsidRPr="007438F1">
        <w:rPr>
          <w:rFonts w:ascii="Times New Roman" w:hAnsi="Times New Roman" w:cs="Times New Roman"/>
          <w:sz w:val="24"/>
          <w:szCs w:val="24"/>
        </w:rPr>
        <w:t xml:space="preserve"> </w:t>
      </w:r>
      <w:r w:rsidR="00E62FD4" w:rsidRPr="007438F1">
        <w:rPr>
          <w:rFonts w:ascii="Times New Roman" w:hAnsi="Times New Roman" w:cs="Times New Roman"/>
          <w:sz w:val="24"/>
          <w:szCs w:val="24"/>
        </w:rPr>
        <w:t>sõidukulud (</w:t>
      </w:r>
      <w:r w:rsidR="00C5684A">
        <w:rPr>
          <w:rFonts w:ascii="Times New Roman" w:hAnsi="Times New Roman" w:cs="Times New Roman"/>
          <w:sz w:val="24"/>
          <w:szCs w:val="24"/>
        </w:rPr>
        <w:t xml:space="preserve">kohalik </w:t>
      </w:r>
      <w:r w:rsidR="00E62FD4" w:rsidRPr="007438F1">
        <w:rPr>
          <w:rFonts w:ascii="Times New Roman" w:hAnsi="Times New Roman" w:cs="Times New Roman"/>
          <w:sz w:val="24"/>
          <w:szCs w:val="24"/>
        </w:rPr>
        <w:t>ühistransport, lennuk, rong, buss</w:t>
      </w:r>
      <w:r w:rsidR="00C5684A">
        <w:rPr>
          <w:rFonts w:ascii="Times New Roman" w:hAnsi="Times New Roman" w:cs="Times New Roman"/>
          <w:sz w:val="24"/>
          <w:szCs w:val="24"/>
        </w:rPr>
        <w:t xml:space="preserve"> jne</w:t>
      </w:r>
      <w:r w:rsidR="009E6664">
        <w:rPr>
          <w:rFonts w:ascii="Times New Roman" w:hAnsi="Times New Roman" w:cs="Times New Roman"/>
          <w:sz w:val="24"/>
          <w:szCs w:val="24"/>
        </w:rPr>
        <w:t xml:space="preserve"> </w:t>
      </w:r>
      <w:r w:rsidR="00C5684A">
        <w:rPr>
          <w:rFonts w:ascii="Times New Roman" w:hAnsi="Times New Roman" w:cs="Times New Roman"/>
          <w:sz w:val="24"/>
          <w:szCs w:val="24"/>
        </w:rPr>
        <w:t>ja</w:t>
      </w:r>
      <w:r w:rsidR="00E62FD4" w:rsidRPr="007438F1">
        <w:rPr>
          <w:rFonts w:ascii="Times New Roman" w:hAnsi="Times New Roman" w:cs="Times New Roman"/>
          <w:sz w:val="24"/>
          <w:szCs w:val="24"/>
        </w:rPr>
        <w:t xml:space="preserve"> isikliku sõiduauto kulud</w:t>
      </w:r>
      <w:r w:rsidR="00C5684A">
        <w:rPr>
          <w:rFonts w:ascii="Times New Roman" w:hAnsi="Times New Roman" w:cs="Times New Roman"/>
          <w:sz w:val="24"/>
          <w:szCs w:val="24"/>
        </w:rPr>
        <w:t>)</w:t>
      </w:r>
      <w:r w:rsidR="00B34DF9">
        <w:rPr>
          <w:rFonts w:ascii="Times New Roman" w:hAnsi="Times New Roman" w:cs="Times New Roman"/>
          <w:sz w:val="24"/>
          <w:szCs w:val="24"/>
        </w:rPr>
        <w:t>,</w:t>
      </w:r>
      <w:r w:rsidRPr="007438F1">
        <w:rPr>
          <w:rFonts w:ascii="Times New Roman" w:hAnsi="Times New Roman" w:cs="Times New Roman"/>
          <w:sz w:val="24"/>
          <w:szCs w:val="24"/>
        </w:rPr>
        <w:t xml:space="preserve"> </w:t>
      </w:r>
      <w:r w:rsidR="00E62FD4" w:rsidRPr="007438F1">
        <w:rPr>
          <w:rFonts w:ascii="Times New Roman" w:hAnsi="Times New Roman" w:cs="Times New Roman"/>
          <w:sz w:val="24"/>
          <w:szCs w:val="24"/>
        </w:rPr>
        <w:t xml:space="preserve">majutuskulud (ööbimine </w:t>
      </w:r>
      <w:r w:rsidR="00AE2688">
        <w:rPr>
          <w:rFonts w:ascii="Times New Roman" w:hAnsi="Times New Roman" w:cs="Times New Roman"/>
          <w:sz w:val="24"/>
          <w:szCs w:val="24"/>
        </w:rPr>
        <w:t>majutusasutuses või mujal, kui ööbimiskulu saab tõendada kuludokumendiga</w:t>
      </w:r>
      <w:r w:rsidR="00B34DF9">
        <w:rPr>
          <w:rFonts w:ascii="Times New Roman" w:hAnsi="Times New Roman" w:cs="Times New Roman"/>
          <w:sz w:val="24"/>
          <w:szCs w:val="24"/>
        </w:rPr>
        <w:t>), reisikindlustus,</w:t>
      </w:r>
      <w:r w:rsidRPr="007438F1">
        <w:rPr>
          <w:rFonts w:ascii="Times New Roman" w:hAnsi="Times New Roman" w:cs="Times New Roman"/>
          <w:sz w:val="24"/>
          <w:szCs w:val="24"/>
        </w:rPr>
        <w:t xml:space="preserve"> </w:t>
      </w:r>
      <w:r w:rsidR="00E62FD4" w:rsidRPr="007438F1">
        <w:rPr>
          <w:rFonts w:ascii="Times New Roman" w:hAnsi="Times New Roman" w:cs="Times New Roman"/>
          <w:sz w:val="24"/>
          <w:szCs w:val="24"/>
        </w:rPr>
        <w:t>viisakulud</w:t>
      </w:r>
      <w:r w:rsidR="00B34DF9">
        <w:rPr>
          <w:rFonts w:ascii="Times New Roman" w:hAnsi="Times New Roman" w:cs="Times New Roman"/>
          <w:sz w:val="24"/>
          <w:szCs w:val="24"/>
        </w:rPr>
        <w:t>,</w:t>
      </w:r>
      <w:r w:rsidRPr="007438F1">
        <w:rPr>
          <w:rFonts w:ascii="Times New Roman" w:hAnsi="Times New Roman" w:cs="Times New Roman"/>
          <w:sz w:val="24"/>
          <w:szCs w:val="24"/>
        </w:rPr>
        <w:t xml:space="preserve"> </w:t>
      </w:r>
      <w:r w:rsidR="00E62FD4" w:rsidRPr="007438F1">
        <w:rPr>
          <w:rFonts w:ascii="Times New Roman" w:hAnsi="Times New Roman" w:cs="Times New Roman"/>
          <w:sz w:val="24"/>
          <w:szCs w:val="24"/>
        </w:rPr>
        <w:t>muud ot</w:t>
      </w:r>
      <w:r>
        <w:rPr>
          <w:rFonts w:ascii="Times New Roman" w:hAnsi="Times New Roman" w:cs="Times New Roman"/>
          <w:sz w:val="24"/>
          <w:szCs w:val="24"/>
        </w:rPr>
        <w:t xml:space="preserve">seselt </w:t>
      </w:r>
      <w:r w:rsidR="00AE2688">
        <w:rPr>
          <w:rFonts w:ascii="Times New Roman" w:hAnsi="Times New Roman" w:cs="Times New Roman"/>
          <w:sz w:val="24"/>
          <w:szCs w:val="24"/>
        </w:rPr>
        <w:t>reisiga</w:t>
      </w:r>
      <w:r>
        <w:rPr>
          <w:rFonts w:ascii="Times New Roman" w:hAnsi="Times New Roman" w:cs="Times New Roman"/>
          <w:sz w:val="24"/>
          <w:szCs w:val="24"/>
        </w:rPr>
        <w:t xml:space="preserve"> seotud kulud.</w:t>
      </w:r>
    </w:p>
    <w:p w14:paraId="3E5F75A8" w14:textId="6CCCE4D7" w:rsidR="00BE1DD1" w:rsidRPr="007438F1" w:rsidRDefault="007438F1" w:rsidP="00E62FD4">
      <w:pPr>
        <w:rPr>
          <w:rFonts w:ascii="Times New Roman" w:hAnsi="Times New Roman" w:cs="Times New Roman"/>
          <w:sz w:val="24"/>
          <w:szCs w:val="24"/>
        </w:rPr>
      </w:pPr>
      <w:r w:rsidRPr="007438F1">
        <w:rPr>
          <w:rFonts w:ascii="Times New Roman" w:hAnsi="Times New Roman" w:cs="Times New Roman"/>
          <w:sz w:val="24"/>
          <w:szCs w:val="24"/>
        </w:rPr>
        <w:t>14.</w:t>
      </w:r>
      <w:r w:rsidR="00AE2688">
        <w:rPr>
          <w:rFonts w:ascii="Times New Roman" w:hAnsi="Times New Roman" w:cs="Times New Roman"/>
          <w:sz w:val="24"/>
          <w:szCs w:val="24"/>
        </w:rPr>
        <w:t>4</w:t>
      </w:r>
      <w:r w:rsidRPr="007438F1">
        <w:rPr>
          <w:rFonts w:ascii="Times New Roman" w:hAnsi="Times New Roman" w:cs="Times New Roman"/>
          <w:sz w:val="24"/>
          <w:szCs w:val="24"/>
        </w:rPr>
        <w:t xml:space="preserve">. </w:t>
      </w:r>
      <w:r w:rsidR="00E62FD4" w:rsidRPr="007438F1">
        <w:rPr>
          <w:rFonts w:ascii="Times New Roman" w:hAnsi="Times New Roman" w:cs="Times New Roman"/>
          <w:sz w:val="24"/>
          <w:szCs w:val="24"/>
        </w:rPr>
        <w:t>Päevarahasid saab maksta vaid töölepingu või avaliku teenistuse seaduse alusel projekti h</w:t>
      </w:r>
      <w:r w:rsidR="00B34DF9">
        <w:rPr>
          <w:rFonts w:ascii="Times New Roman" w:hAnsi="Times New Roman" w:cs="Times New Roman"/>
          <w:sz w:val="24"/>
          <w:szCs w:val="24"/>
        </w:rPr>
        <w:t xml:space="preserve">eaks töötavale isikule. </w:t>
      </w:r>
    </w:p>
    <w:p w14:paraId="6F317609" w14:textId="0D93F20F" w:rsidR="00BE1DD1" w:rsidRDefault="007438F1" w:rsidP="00E62FD4">
      <w:pPr>
        <w:rPr>
          <w:rFonts w:ascii="Times New Roman" w:hAnsi="Times New Roman" w:cs="Times New Roman"/>
          <w:sz w:val="24"/>
          <w:szCs w:val="24"/>
        </w:rPr>
      </w:pPr>
      <w:r w:rsidRPr="00B22E00">
        <w:rPr>
          <w:rFonts w:ascii="Times New Roman" w:hAnsi="Times New Roman" w:cs="Times New Roman"/>
          <w:sz w:val="24"/>
          <w:szCs w:val="24"/>
        </w:rPr>
        <w:t>14.</w:t>
      </w:r>
      <w:r w:rsidR="00AE2688" w:rsidRPr="00B22E00">
        <w:rPr>
          <w:rFonts w:ascii="Times New Roman" w:hAnsi="Times New Roman" w:cs="Times New Roman"/>
          <w:sz w:val="24"/>
          <w:szCs w:val="24"/>
        </w:rPr>
        <w:t>5</w:t>
      </w:r>
      <w:r w:rsidRPr="00B22E00">
        <w:rPr>
          <w:rFonts w:ascii="Times New Roman" w:hAnsi="Times New Roman" w:cs="Times New Roman"/>
          <w:sz w:val="24"/>
          <w:szCs w:val="24"/>
        </w:rPr>
        <w:t xml:space="preserve">. </w:t>
      </w:r>
      <w:r w:rsidR="00E62FD4" w:rsidRPr="00B22E00">
        <w:rPr>
          <w:rFonts w:ascii="Times New Roman" w:hAnsi="Times New Roman" w:cs="Times New Roman"/>
          <w:sz w:val="24"/>
          <w:szCs w:val="24"/>
        </w:rPr>
        <w:t>Kõikidele füüsilistele</w:t>
      </w:r>
      <w:r w:rsidR="00E62FD4" w:rsidRPr="007438F1">
        <w:rPr>
          <w:rFonts w:ascii="Times New Roman" w:hAnsi="Times New Roman" w:cs="Times New Roman"/>
          <w:sz w:val="24"/>
          <w:szCs w:val="24"/>
        </w:rPr>
        <w:t xml:space="preserve"> isikute</w:t>
      </w:r>
      <w:r w:rsidR="003F043D">
        <w:rPr>
          <w:rFonts w:ascii="Times New Roman" w:hAnsi="Times New Roman" w:cs="Times New Roman"/>
          <w:sz w:val="24"/>
          <w:szCs w:val="24"/>
        </w:rPr>
        <w:t xml:space="preserve">le (füüsilisest isikust </w:t>
      </w:r>
      <w:r w:rsidR="00E62FD4" w:rsidRPr="007438F1">
        <w:rPr>
          <w:rFonts w:ascii="Times New Roman" w:hAnsi="Times New Roman" w:cs="Times New Roman"/>
          <w:sz w:val="24"/>
          <w:szCs w:val="24"/>
        </w:rPr>
        <w:t>taotleja</w:t>
      </w:r>
      <w:r w:rsidR="00B22E00">
        <w:rPr>
          <w:rFonts w:ascii="Times New Roman" w:hAnsi="Times New Roman" w:cs="Times New Roman"/>
          <w:sz w:val="24"/>
          <w:szCs w:val="24"/>
        </w:rPr>
        <w:t>tele</w:t>
      </w:r>
      <w:r w:rsidR="00E62FD4" w:rsidRPr="007438F1">
        <w:rPr>
          <w:rFonts w:ascii="Times New Roman" w:hAnsi="Times New Roman" w:cs="Times New Roman"/>
          <w:sz w:val="24"/>
          <w:szCs w:val="24"/>
        </w:rPr>
        <w:t xml:space="preserve">) võib kompenseerida toitlustamise tšekke kuni </w:t>
      </w:r>
      <w:r w:rsidR="00AE2688">
        <w:rPr>
          <w:rFonts w:ascii="Times New Roman" w:hAnsi="Times New Roman" w:cs="Times New Roman"/>
          <w:sz w:val="24"/>
          <w:szCs w:val="24"/>
        </w:rPr>
        <w:t>50</w:t>
      </w:r>
      <w:r w:rsidR="00E62FD4" w:rsidRPr="007438F1">
        <w:rPr>
          <w:rFonts w:ascii="Times New Roman" w:hAnsi="Times New Roman" w:cs="Times New Roman"/>
          <w:sz w:val="24"/>
          <w:szCs w:val="24"/>
        </w:rPr>
        <w:t xml:space="preserve"> eurot päevas</w:t>
      </w:r>
      <w:r w:rsidR="00AE2688">
        <w:rPr>
          <w:rFonts w:ascii="Times New Roman" w:hAnsi="Times New Roman" w:cs="Times New Roman"/>
          <w:sz w:val="24"/>
          <w:szCs w:val="24"/>
        </w:rPr>
        <w:t>, kuid mitte rohkem kui arhiivikomisjoni otsusega lubatud</w:t>
      </w:r>
      <w:r w:rsidR="00B22E00">
        <w:rPr>
          <w:rFonts w:ascii="Times New Roman" w:hAnsi="Times New Roman" w:cs="Times New Roman"/>
          <w:sz w:val="24"/>
          <w:szCs w:val="24"/>
        </w:rPr>
        <w:t>.</w:t>
      </w:r>
    </w:p>
    <w:p w14:paraId="578A2676" w14:textId="78467870" w:rsidR="00BE1DD1" w:rsidRPr="007438F1" w:rsidRDefault="007438F1" w:rsidP="00E62FD4">
      <w:pPr>
        <w:rPr>
          <w:rFonts w:ascii="Times New Roman" w:hAnsi="Times New Roman" w:cs="Times New Roman"/>
          <w:sz w:val="24"/>
          <w:szCs w:val="24"/>
        </w:rPr>
      </w:pPr>
      <w:r w:rsidRPr="007438F1">
        <w:rPr>
          <w:rFonts w:ascii="Times New Roman" w:hAnsi="Times New Roman" w:cs="Times New Roman"/>
          <w:sz w:val="24"/>
          <w:szCs w:val="24"/>
        </w:rPr>
        <w:t>14.</w:t>
      </w:r>
      <w:r w:rsidR="0046573B">
        <w:rPr>
          <w:rFonts w:ascii="Times New Roman" w:hAnsi="Times New Roman" w:cs="Times New Roman"/>
          <w:sz w:val="24"/>
          <w:szCs w:val="24"/>
        </w:rPr>
        <w:t>6</w:t>
      </w:r>
      <w:r w:rsidRPr="007438F1">
        <w:rPr>
          <w:rFonts w:ascii="Times New Roman" w:hAnsi="Times New Roman" w:cs="Times New Roman"/>
          <w:sz w:val="24"/>
          <w:szCs w:val="24"/>
        </w:rPr>
        <w:t xml:space="preserve">. </w:t>
      </w:r>
      <w:r w:rsidR="00E62FD4" w:rsidRPr="007438F1">
        <w:rPr>
          <w:rFonts w:ascii="Times New Roman" w:hAnsi="Times New Roman" w:cs="Times New Roman"/>
          <w:sz w:val="24"/>
          <w:szCs w:val="24"/>
        </w:rPr>
        <w:t>Välisriigis registreeritud juriidilised isik</w:t>
      </w:r>
      <w:r>
        <w:rPr>
          <w:rFonts w:ascii="Times New Roman" w:hAnsi="Times New Roman" w:cs="Times New Roman"/>
          <w:sz w:val="24"/>
          <w:szCs w:val="24"/>
        </w:rPr>
        <w:t xml:space="preserve">ud lähtuvad päevaraha maksmisel </w:t>
      </w:r>
      <w:r w:rsidR="00E62FD4" w:rsidRPr="007438F1">
        <w:rPr>
          <w:rFonts w:ascii="Times New Roman" w:hAnsi="Times New Roman" w:cs="Times New Roman"/>
          <w:sz w:val="24"/>
          <w:szCs w:val="24"/>
        </w:rPr>
        <w:t xml:space="preserve">oma riigi õigusaktidest, kuid toetusest hüvitatava päevaraha määr ei tohi ületada EV õigusaktides sätestatud piirmäärasid.  </w:t>
      </w:r>
    </w:p>
    <w:p w14:paraId="69F26BFC" w14:textId="104AA053" w:rsidR="00BE1DD1" w:rsidRPr="007438F1" w:rsidRDefault="007438F1" w:rsidP="00E62FD4">
      <w:pPr>
        <w:rPr>
          <w:rFonts w:ascii="Times New Roman" w:hAnsi="Times New Roman" w:cs="Times New Roman"/>
          <w:sz w:val="24"/>
          <w:szCs w:val="24"/>
        </w:rPr>
      </w:pPr>
      <w:r w:rsidRPr="007438F1">
        <w:rPr>
          <w:rFonts w:ascii="Times New Roman" w:hAnsi="Times New Roman" w:cs="Times New Roman"/>
          <w:sz w:val="24"/>
          <w:szCs w:val="24"/>
        </w:rPr>
        <w:t>14.</w:t>
      </w:r>
      <w:r w:rsidR="0046573B">
        <w:rPr>
          <w:rFonts w:ascii="Times New Roman" w:hAnsi="Times New Roman" w:cs="Times New Roman"/>
          <w:sz w:val="24"/>
          <w:szCs w:val="24"/>
        </w:rPr>
        <w:t>7</w:t>
      </w:r>
      <w:r w:rsidRPr="007438F1">
        <w:rPr>
          <w:rFonts w:ascii="Times New Roman" w:hAnsi="Times New Roman" w:cs="Times New Roman"/>
          <w:sz w:val="24"/>
          <w:szCs w:val="24"/>
        </w:rPr>
        <w:t>.</w:t>
      </w:r>
      <w:r w:rsidRPr="00B22E00">
        <w:rPr>
          <w:rFonts w:ascii="Times New Roman" w:hAnsi="Times New Roman" w:cs="Times New Roman"/>
          <w:sz w:val="24"/>
          <w:szCs w:val="24"/>
        </w:rPr>
        <w:t xml:space="preserve"> </w:t>
      </w:r>
      <w:r w:rsidR="0040292E" w:rsidRPr="00B22E00">
        <w:rPr>
          <w:rFonts w:ascii="Times New Roman" w:hAnsi="Times New Roman" w:cs="Times New Roman"/>
          <w:sz w:val="24"/>
          <w:szCs w:val="24"/>
        </w:rPr>
        <w:t>Reisi</w:t>
      </w:r>
      <w:r w:rsidR="00E62FD4" w:rsidRPr="00B22E00">
        <w:rPr>
          <w:rFonts w:ascii="Times New Roman" w:hAnsi="Times New Roman" w:cs="Times New Roman"/>
          <w:sz w:val="24"/>
          <w:szCs w:val="24"/>
        </w:rPr>
        <w:t xml:space="preserve">kulude </w:t>
      </w:r>
      <w:r w:rsidR="00E62FD4" w:rsidRPr="007438F1">
        <w:rPr>
          <w:rFonts w:ascii="Times New Roman" w:hAnsi="Times New Roman" w:cs="Times New Roman"/>
          <w:sz w:val="24"/>
          <w:szCs w:val="24"/>
        </w:rPr>
        <w:t>hüvitamine toimub vastavalt toe</w:t>
      </w:r>
      <w:r w:rsidR="00B22E00">
        <w:rPr>
          <w:rFonts w:ascii="Times New Roman" w:hAnsi="Times New Roman" w:cs="Times New Roman"/>
          <w:sz w:val="24"/>
          <w:szCs w:val="24"/>
        </w:rPr>
        <w:t xml:space="preserve">tuse saaja riigi õigusaktidele. </w:t>
      </w:r>
      <w:r w:rsidR="00E62FD4" w:rsidRPr="007438F1">
        <w:rPr>
          <w:rFonts w:ascii="Times New Roman" w:hAnsi="Times New Roman" w:cs="Times New Roman"/>
          <w:sz w:val="24"/>
          <w:szCs w:val="24"/>
        </w:rPr>
        <w:t>Toetuse saajad Eesti riigis</w:t>
      </w:r>
      <w:r>
        <w:rPr>
          <w:rFonts w:ascii="Times New Roman" w:hAnsi="Times New Roman" w:cs="Times New Roman"/>
          <w:sz w:val="24"/>
          <w:szCs w:val="24"/>
        </w:rPr>
        <w:t xml:space="preserve"> lähtuvad järgmistest Vabariigi </w:t>
      </w:r>
      <w:r w:rsidR="00E62FD4" w:rsidRPr="007438F1">
        <w:rPr>
          <w:rFonts w:ascii="Times New Roman" w:hAnsi="Times New Roman" w:cs="Times New Roman"/>
          <w:sz w:val="24"/>
          <w:szCs w:val="24"/>
        </w:rPr>
        <w:t>Valitsuse määrustest:</w:t>
      </w:r>
    </w:p>
    <w:p w14:paraId="14258AB3" w14:textId="77777777" w:rsidR="000C3B76" w:rsidRDefault="007438F1" w:rsidP="00E62FD4">
      <w:pPr>
        <w:rPr>
          <w:rFonts w:ascii="Times New Roman" w:hAnsi="Times New Roman" w:cs="Times New Roman"/>
          <w:sz w:val="24"/>
          <w:szCs w:val="24"/>
        </w:rPr>
      </w:pPr>
      <w:r w:rsidRPr="007438F1">
        <w:rPr>
          <w:rFonts w:ascii="Times New Roman" w:hAnsi="Times New Roman" w:cs="Times New Roman"/>
          <w:sz w:val="24"/>
          <w:szCs w:val="24"/>
        </w:rPr>
        <w:lastRenderedPageBreak/>
        <w:t xml:space="preserve"> - </w:t>
      </w:r>
      <w:r w:rsidR="00E62FD4" w:rsidRPr="007438F1">
        <w:rPr>
          <w:rFonts w:ascii="Times New Roman" w:hAnsi="Times New Roman" w:cs="Times New Roman"/>
          <w:sz w:val="24"/>
          <w:szCs w:val="24"/>
        </w:rPr>
        <w:t xml:space="preserve">Vabariigi Valitsuse 19.12.2012 määrus nr 112 „Ametniku teenistuslähetusse saatmise, lähetuskulude hüvitamise ning päevaraha maksmise tingimused ja kord ning päevaraha määr“  </w:t>
      </w:r>
      <w:hyperlink r:id="rId9" w:history="1">
        <w:r w:rsidR="000C3B76" w:rsidRPr="00C72D28">
          <w:rPr>
            <w:rStyle w:val="Hperlink"/>
            <w:rFonts w:ascii="Times New Roman" w:hAnsi="Times New Roman" w:cs="Times New Roman"/>
            <w:sz w:val="24"/>
            <w:szCs w:val="24"/>
          </w:rPr>
          <w:t>https://www.riigiteataja.ee/akt/122122015018</w:t>
        </w:r>
      </w:hyperlink>
      <w:r w:rsidR="000C3B76">
        <w:rPr>
          <w:rFonts w:ascii="Times New Roman" w:hAnsi="Times New Roman" w:cs="Times New Roman"/>
          <w:sz w:val="24"/>
          <w:szCs w:val="24"/>
        </w:rPr>
        <w:t>;</w:t>
      </w:r>
    </w:p>
    <w:p w14:paraId="7F46BAEF" w14:textId="77777777" w:rsidR="000C3B76" w:rsidRDefault="000C3B76" w:rsidP="00E62FD4">
      <w:pPr>
        <w:rPr>
          <w:rFonts w:ascii="Times New Roman" w:hAnsi="Times New Roman" w:cs="Times New Roman"/>
          <w:color w:val="FF0000"/>
          <w:sz w:val="24"/>
          <w:szCs w:val="24"/>
        </w:rPr>
      </w:pPr>
      <w:r w:rsidRPr="000C3B76">
        <w:rPr>
          <w:rFonts w:ascii="Times New Roman" w:hAnsi="Times New Roman" w:cs="Times New Roman"/>
          <w:sz w:val="24"/>
          <w:szCs w:val="24"/>
        </w:rPr>
        <w:t xml:space="preserve">- </w:t>
      </w:r>
      <w:r w:rsidR="00E62FD4" w:rsidRPr="000C3B76">
        <w:rPr>
          <w:rFonts w:ascii="Times New Roman" w:hAnsi="Times New Roman" w:cs="Times New Roman"/>
          <w:sz w:val="24"/>
          <w:szCs w:val="24"/>
        </w:rPr>
        <w:t xml:space="preserve">Vabariigi Valitsuse 25.06.2009 määrus nr 110 „Töölähetuse kulude hüvitiste maksmise kord ning välislähetuse päevaraha alammäär, maksmise tingimused ja kord“  </w:t>
      </w:r>
      <w:hyperlink r:id="rId10" w:history="1">
        <w:r w:rsidRPr="00C72D28">
          <w:rPr>
            <w:rStyle w:val="Hperlink"/>
            <w:rFonts w:ascii="Times New Roman" w:hAnsi="Times New Roman" w:cs="Times New Roman"/>
            <w:sz w:val="24"/>
            <w:szCs w:val="24"/>
          </w:rPr>
          <w:t>https://www.riigiteataja.ee/akt/129122015048</w:t>
        </w:r>
      </w:hyperlink>
      <w:r w:rsidRPr="000C3B76">
        <w:rPr>
          <w:rFonts w:ascii="Times New Roman" w:hAnsi="Times New Roman" w:cs="Times New Roman"/>
          <w:sz w:val="24"/>
          <w:szCs w:val="24"/>
        </w:rPr>
        <w:t>;</w:t>
      </w:r>
    </w:p>
    <w:p w14:paraId="577E4EB8" w14:textId="358DD907" w:rsidR="00E62FD4" w:rsidRDefault="000C3B76" w:rsidP="00E62FD4">
      <w:pPr>
        <w:rPr>
          <w:rFonts w:ascii="Times New Roman" w:hAnsi="Times New Roman" w:cs="Times New Roman"/>
          <w:sz w:val="24"/>
          <w:szCs w:val="24"/>
        </w:rPr>
      </w:pPr>
      <w:r w:rsidRPr="000C3B76">
        <w:rPr>
          <w:rFonts w:ascii="Times New Roman" w:hAnsi="Times New Roman" w:cs="Times New Roman"/>
          <w:sz w:val="24"/>
          <w:szCs w:val="24"/>
        </w:rPr>
        <w:t xml:space="preserve">- </w:t>
      </w:r>
      <w:r w:rsidR="00E62FD4" w:rsidRPr="000C3B76">
        <w:rPr>
          <w:rFonts w:ascii="Times New Roman" w:hAnsi="Times New Roman" w:cs="Times New Roman"/>
          <w:sz w:val="24"/>
          <w:szCs w:val="24"/>
        </w:rPr>
        <w:t xml:space="preserve">Vabariigi Valitsuse 14.07.2006  määrusest nr 164 „Teenistus-, töö- või ametiülesannete täitmisel isikliku sõiduauto kasutamise kohta arvestuse pidamise ja hüvitise maksmise kord” </w:t>
      </w:r>
      <w:hyperlink r:id="rId11" w:history="1">
        <w:r w:rsidRPr="00C72D28">
          <w:rPr>
            <w:rStyle w:val="Hperlink"/>
            <w:rFonts w:ascii="Times New Roman" w:hAnsi="Times New Roman" w:cs="Times New Roman"/>
            <w:sz w:val="24"/>
            <w:szCs w:val="24"/>
          </w:rPr>
          <w:t>https://www.riigiteataja.ee/akt/126082014011</w:t>
        </w:r>
      </w:hyperlink>
      <w:r>
        <w:rPr>
          <w:rFonts w:ascii="Times New Roman" w:hAnsi="Times New Roman" w:cs="Times New Roman"/>
          <w:sz w:val="24"/>
          <w:szCs w:val="24"/>
        </w:rPr>
        <w:t>.</w:t>
      </w:r>
    </w:p>
    <w:p w14:paraId="1DCBA79A" w14:textId="19F54DAC" w:rsidR="0040292E" w:rsidRPr="00B22E00" w:rsidRDefault="0040292E" w:rsidP="0040292E">
      <w:pPr>
        <w:rPr>
          <w:rFonts w:ascii="Times New Roman" w:hAnsi="Times New Roman" w:cs="Times New Roman"/>
          <w:sz w:val="24"/>
          <w:szCs w:val="24"/>
        </w:rPr>
      </w:pPr>
      <w:r w:rsidRPr="00B22E00">
        <w:rPr>
          <w:rFonts w:ascii="Times New Roman" w:hAnsi="Times New Roman" w:cs="Times New Roman"/>
          <w:sz w:val="24"/>
          <w:szCs w:val="24"/>
        </w:rPr>
        <w:t>Lähetuskulude hüvitamist ja päevarahade maksmise võimalusi ja maksuvabu piirmäära kirjeldav juhend on toodud EMTA kodulehel: https://www.emta.ee/et/tulu-kulu-kaive-kasum/kinnipeetud-tulumaks/lahetused/toolahetuskulude-huvitamine-ja-valislahetuse</w:t>
      </w:r>
    </w:p>
    <w:p w14:paraId="239ED844" w14:textId="6E6286DF" w:rsidR="000C3B76" w:rsidRDefault="00B22E00" w:rsidP="00E62FD4">
      <w:pPr>
        <w:rPr>
          <w:rFonts w:ascii="Times New Roman" w:hAnsi="Times New Roman" w:cs="Times New Roman"/>
          <w:sz w:val="24"/>
          <w:szCs w:val="24"/>
        </w:rPr>
      </w:pPr>
      <w:r>
        <w:rPr>
          <w:rFonts w:ascii="Times New Roman" w:hAnsi="Times New Roman" w:cs="Times New Roman"/>
          <w:sz w:val="24"/>
          <w:szCs w:val="24"/>
        </w:rPr>
        <w:t>14.8</w:t>
      </w:r>
      <w:r w:rsidR="007C1DAF">
        <w:rPr>
          <w:rFonts w:ascii="Times New Roman" w:hAnsi="Times New Roman" w:cs="Times New Roman"/>
          <w:sz w:val="24"/>
          <w:szCs w:val="24"/>
        </w:rPr>
        <w:t xml:space="preserve">. </w:t>
      </w:r>
      <w:r w:rsidR="00E62FD4" w:rsidRPr="000C3B76">
        <w:rPr>
          <w:rFonts w:ascii="Times New Roman" w:hAnsi="Times New Roman" w:cs="Times New Roman"/>
          <w:sz w:val="24"/>
          <w:szCs w:val="24"/>
        </w:rPr>
        <w:t xml:space="preserve">Majutuskulud peavad olema tõendatud ja väljastatud </w:t>
      </w:r>
      <w:r w:rsidR="0046573B">
        <w:rPr>
          <w:rFonts w:ascii="Times New Roman" w:hAnsi="Times New Roman" w:cs="Times New Roman"/>
          <w:sz w:val="24"/>
          <w:szCs w:val="24"/>
        </w:rPr>
        <w:t>kuludokumendil</w:t>
      </w:r>
      <w:r w:rsidR="00E62FD4" w:rsidRPr="000C3B76">
        <w:rPr>
          <w:rFonts w:ascii="Times New Roman" w:hAnsi="Times New Roman" w:cs="Times New Roman"/>
          <w:sz w:val="24"/>
          <w:szCs w:val="24"/>
        </w:rPr>
        <w:t xml:space="preserve"> peab kajastuma teenust kasutanud isikute arv, nimed ning</w:t>
      </w:r>
      <w:r w:rsidR="004A02E3">
        <w:rPr>
          <w:rFonts w:ascii="Times New Roman" w:hAnsi="Times New Roman" w:cs="Times New Roman"/>
          <w:sz w:val="24"/>
          <w:szCs w:val="24"/>
        </w:rPr>
        <w:t xml:space="preserve"> </w:t>
      </w:r>
      <w:r w:rsidR="004A02E3" w:rsidRPr="004A10B4">
        <w:rPr>
          <w:rFonts w:ascii="Times New Roman" w:hAnsi="Times New Roman" w:cs="Times New Roman"/>
          <w:sz w:val="24"/>
          <w:szCs w:val="24"/>
        </w:rPr>
        <w:t>majutuse kuupäevad</w:t>
      </w:r>
      <w:r w:rsidR="00E62FD4" w:rsidRPr="000C3B76">
        <w:rPr>
          <w:rFonts w:ascii="Times New Roman" w:hAnsi="Times New Roman" w:cs="Times New Roman"/>
          <w:sz w:val="24"/>
          <w:szCs w:val="24"/>
        </w:rPr>
        <w:t xml:space="preserve">. Majutusarved tuleb võtta toetuse saaja nimele (juriidiliste isiku puhul asutuse nimele).  </w:t>
      </w:r>
    </w:p>
    <w:p w14:paraId="2B2837C3" w14:textId="28008FE5" w:rsidR="004A02E3" w:rsidRPr="000C3B76" w:rsidRDefault="00B22E00" w:rsidP="00E62FD4">
      <w:pPr>
        <w:rPr>
          <w:rFonts w:ascii="Times New Roman" w:hAnsi="Times New Roman" w:cs="Times New Roman"/>
          <w:sz w:val="24"/>
          <w:szCs w:val="24"/>
        </w:rPr>
      </w:pPr>
      <w:r>
        <w:rPr>
          <w:rFonts w:ascii="Times New Roman" w:hAnsi="Times New Roman" w:cs="Times New Roman"/>
          <w:sz w:val="24"/>
          <w:szCs w:val="24"/>
        </w:rPr>
        <w:t>14.9</w:t>
      </w:r>
      <w:r w:rsidR="007C1DAF">
        <w:rPr>
          <w:rFonts w:ascii="Times New Roman" w:hAnsi="Times New Roman" w:cs="Times New Roman"/>
          <w:sz w:val="24"/>
          <w:szCs w:val="24"/>
        </w:rPr>
        <w:t xml:space="preserve">. </w:t>
      </w:r>
      <w:r w:rsidR="00E62FD4" w:rsidRPr="000C3B76">
        <w:rPr>
          <w:rFonts w:ascii="Times New Roman" w:hAnsi="Times New Roman" w:cs="Times New Roman"/>
          <w:sz w:val="24"/>
          <w:szCs w:val="24"/>
        </w:rPr>
        <w:t xml:space="preserve">Sõidukulud peavad olema põhjendatud ja </w:t>
      </w:r>
      <w:r w:rsidR="007F321D" w:rsidRPr="000C3B76">
        <w:rPr>
          <w:rFonts w:ascii="Times New Roman" w:hAnsi="Times New Roman" w:cs="Times New Roman"/>
          <w:sz w:val="24"/>
          <w:szCs w:val="24"/>
        </w:rPr>
        <w:t>tõendatavad</w:t>
      </w:r>
      <w:r w:rsidR="00C91106">
        <w:rPr>
          <w:rFonts w:ascii="Times New Roman" w:hAnsi="Times New Roman" w:cs="Times New Roman"/>
          <w:sz w:val="24"/>
          <w:szCs w:val="24"/>
        </w:rPr>
        <w:t xml:space="preserve">, st peavad olemas olema </w:t>
      </w:r>
      <w:r w:rsidR="00E62FD4" w:rsidRPr="000C3B76">
        <w:rPr>
          <w:rFonts w:ascii="Times New Roman" w:hAnsi="Times New Roman" w:cs="Times New Roman"/>
          <w:sz w:val="24"/>
          <w:szCs w:val="24"/>
        </w:rPr>
        <w:t>koopiad piletitest</w:t>
      </w:r>
      <w:r w:rsidR="00C91106">
        <w:rPr>
          <w:rFonts w:ascii="Times New Roman" w:hAnsi="Times New Roman" w:cs="Times New Roman"/>
          <w:sz w:val="24"/>
          <w:szCs w:val="24"/>
        </w:rPr>
        <w:t xml:space="preserve"> (m</w:t>
      </w:r>
      <w:r w:rsidR="004A02E3" w:rsidRPr="00C91106">
        <w:rPr>
          <w:rFonts w:ascii="Times New Roman" w:hAnsi="Times New Roman" w:cs="Times New Roman"/>
          <w:sz w:val="24"/>
          <w:szCs w:val="24"/>
        </w:rPr>
        <w:t>h e-pilet</w:t>
      </w:r>
      <w:r w:rsidR="00C91106" w:rsidRPr="00C91106">
        <w:rPr>
          <w:rFonts w:ascii="Times New Roman" w:hAnsi="Times New Roman" w:cs="Times New Roman"/>
          <w:sz w:val="24"/>
          <w:szCs w:val="24"/>
        </w:rPr>
        <w:t xml:space="preserve"> või</w:t>
      </w:r>
      <w:r w:rsidR="00C91106">
        <w:rPr>
          <w:rFonts w:ascii="Times New Roman" w:hAnsi="Times New Roman" w:cs="Times New Roman"/>
          <w:sz w:val="24"/>
          <w:szCs w:val="24"/>
        </w:rPr>
        <w:t xml:space="preserve"> </w:t>
      </w:r>
      <w:r w:rsidR="00C91106">
        <w:rPr>
          <w:rFonts w:ascii="Times New Roman" w:hAnsi="Times New Roman" w:cs="Times New Roman"/>
          <w:i/>
          <w:sz w:val="24"/>
          <w:szCs w:val="24"/>
        </w:rPr>
        <w:t>online-</w:t>
      </w:r>
      <w:r w:rsidR="00C91106">
        <w:rPr>
          <w:rFonts w:ascii="Times New Roman" w:hAnsi="Times New Roman" w:cs="Times New Roman"/>
          <w:sz w:val="24"/>
          <w:szCs w:val="24"/>
        </w:rPr>
        <w:t xml:space="preserve"> </w:t>
      </w:r>
      <w:r w:rsidR="00C91106" w:rsidRPr="00C91106">
        <w:rPr>
          <w:rFonts w:ascii="Times New Roman" w:hAnsi="Times New Roman" w:cs="Times New Roman"/>
          <w:sz w:val="24"/>
          <w:szCs w:val="24"/>
        </w:rPr>
        <w:t>broneeringu kinnitus</w:t>
      </w:r>
      <w:r w:rsidR="004A02E3" w:rsidRPr="00C91106">
        <w:rPr>
          <w:rFonts w:ascii="Times New Roman" w:hAnsi="Times New Roman" w:cs="Times New Roman"/>
          <w:sz w:val="24"/>
          <w:szCs w:val="24"/>
        </w:rPr>
        <w:t>)</w:t>
      </w:r>
      <w:r w:rsidR="00E62FD4" w:rsidRPr="000C3B76">
        <w:rPr>
          <w:rFonts w:ascii="Times New Roman" w:hAnsi="Times New Roman" w:cs="Times New Roman"/>
          <w:sz w:val="24"/>
          <w:szCs w:val="24"/>
        </w:rPr>
        <w:t>, l</w:t>
      </w:r>
      <w:r w:rsidR="00C91106">
        <w:rPr>
          <w:rFonts w:ascii="Times New Roman" w:hAnsi="Times New Roman" w:cs="Times New Roman"/>
          <w:sz w:val="24"/>
          <w:szCs w:val="24"/>
        </w:rPr>
        <w:t>ennuki või laeva pardakaartidest</w:t>
      </w:r>
      <w:r w:rsidR="00E62FD4" w:rsidRPr="000C3B76">
        <w:rPr>
          <w:rFonts w:ascii="Times New Roman" w:hAnsi="Times New Roman" w:cs="Times New Roman"/>
          <w:sz w:val="24"/>
          <w:szCs w:val="24"/>
        </w:rPr>
        <w:t>, arvetest, tšekkidest jne</w:t>
      </w:r>
      <w:r w:rsidR="007F321D" w:rsidRPr="000C3B76">
        <w:rPr>
          <w:rFonts w:ascii="Times New Roman" w:hAnsi="Times New Roman" w:cs="Times New Roman"/>
          <w:sz w:val="24"/>
          <w:szCs w:val="24"/>
        </w:rPr>
        <w:t>).</w:t>
      </w:r>
      <w:r w:rsidR="004B032C" w:rsidRPr="000C3B76">
        <w:rPr>
          <w:rFonts w:ascii="Times New Roman" w:hAnsi="Times New Roman" w:cs="Times New Roman"/>
          <w:sz w:val="24"/>
          <w:szCs w:val="24"/>
        </w:rPr>
        <w:t xml:space="preserve"> </w:t>
      </w:r>
      <w:r w:rsidR="004A02E3" w:rsidRPr="00C91106">
        <w:rPr>
          <w:rFonts w:ascii="Times New Roman" w:hAnsi="Times New Roman" w:cs="Times New Roman"/>
          <w:sz w:val="24"/>
          <w:szCs w:val="24"/>
        </w:rPr>
        <w:t xml:space="preserve">Lennupiletite </w:t>
      </w:r>
      <w:r w:rsidR="00C91106">
        <w:rPr>
          <w:rFonts w:ascii="Times New Roman" w:hAnsi="Times New Roman" w:cs="Times New Roman"/>
          <w:sz w:val="24"/>
          <w:szCs w:val="24"/>
        </w:rPr>
        <w:t xml:space="preserve">ja majutuse </w:t>
      </w:r>
      <w:r w:rsidR="004A02E3" w:rsidRPr="00C91106">
        <w:rPr>
          <w:rFonts w:ascii="Times New Roman" w:hAnsi="Times New Roman" w:cs="Times New Roman"/>
          <w:sz w:val="24"/>
          <w:szCs w:val="24"/>
        </w:rPr>
        <w:t xml:space="preserve">puhul </w:t>
      </w:r>
      <w:r w:rsidR="00C91106">
        <w:rPr>
          <w:rFonts w:ascii="Times New Roman" w:hAnsi="Times New Roman" w:cs="Times New Roman"/>
          <w:sz w:val="24"/>
          <w:szCs w:val="24"/>
        </w:rPr>
        <w:t xml:space="preserve">tuleb võtta </w:t>
      </w:r>
      <w:r w:rsidR="004A02E3" w:rsidRPr="00C91106">
        <w:rPr>
          <w:rFonts w:ascii="Times New Roman" w:hAnsi="Times New Roman" w:cs="Times New Roman"/>
          <w:sz w:val="24"/>
          <w:szCs w:val="24"/>
        </w:rPr>
        <w:t>vähemalt 2 võrdlevat pakkumist reisiteenuste pakkuja</w:t>
      </w:r>
      <w:r w:rsidR="0098250F" w:rsidRPr="00C91106">
        <w:rPr>
          <w:rFonts w:ascii="Times New Roman" w:hAnsi="Times New Roman" w:cs="Times New Roman"/>
          <w:sz w:val="24"/>
          <w:szCs w:val="24"/>
        </w:rPr>
        <w:t>te</w:t>
      </w:r>
      <w:r w:rsidR="004A02E3" w:rsidRPr="00C91106">
        <w:rPr>
          <w:rFonts w:ascii="Times New Roman" w:hAnsi="Times New Roman" w:cs="Times New Roman"/>
          <w:sz w:val="24"/>
          <w:szCs w:val="24"/>
        </w:rPr>
        <w:t>lt ning kuludokumendi</w:t>
      </w:r>
      <w:r w:rsidR="0098250F" w:rsidRPr="00C91106">
        <w:rPr>
          <w:rFonts w:ascii="Times New Roman" w:hAnsi="Times New Roman" w:cs="Times New Roman"/>
          <w:sz w:val="24"/>
          <w:szCs w:val="24"/>
        </w:rPr>
        <w:t>l</w:t>
      </w:r>
      <w:r w:rsidR="004A02E3" w:rsidRPr="00C91106">
        <w:rPr>
          <w:rFonts w:ascii="Times New Roman" w:hAnsi="Times New Roman" w:cs="Times New Roman"/>
          <w:sz w:val="24"/>
          <w:szCs w:val="24"/>
        </w:rPr>
        <w:t xml:space="preserve"> </w:t>
      </w:r>
      <w:r w:rsidR="00C91106" w:rsidRPr="00C91106">
        <w:rPr>
          <w:rFonts w:ascii="Times New Roman" w:hAnsi="Times New Roman" w:cs="Times New Roman"/>
          <w:sz w:val="24"/>
          <w:szCs w:val="24"/>
        </w:rPr>
        <w:t>peab nähtuma</w:t>
      </w:r>
      <w:r w:rsidR="004A02E3" w:rsidRPr="00C91106">
        <w:rPr>
          <w:rFonts w:ascii="Times New Roman" w:hAnsi="Times New Roman" w:cs="Times New Roman"/>
          <w:sz w:val="24"/>
          <w:szCs w:val="24"/>
        </w:rPr>
        <w:t xml:space="preserve"> reisi sihtkoht, reisija nimi, pileti maksumus iga reisija kohta.</w:t>
      </w:r>
    </w:p>
    <w:p w14:paraId="7076FB6A" w14:textId="0256C9D3" w:rsidR="00E62FD4" w:rsidRDefault="000C3B76" w:rsidP="00E62FD4">
      <w:pPr>
        <w:rPr>
          <w:rFonts w:ascii="Times New Roman" w:hAnsi="Times New Roman" w:cs="Times New Roman"/>
          <w:sz w:val="24"/>
          <w:szCs w:val="24"/>
        </w:rPr>
      </w:pPr>
      <w:r>
        <w:rPr>
          <w:rFonts w:ascii="Times New Roman" w:hAnsi="Times New Roman" w:cs="Times New Roman"/>
          <w:sz w:val="24"/>
          <w:szCs w:val="24"/>
        </w:rPr>
        <w:t>14.1</w:t>
      </w:r>
      <w:r w:rsidR="00B16D56">
        <w:rPr>
          <w:rFonts w:ascii="Times New Roman" w:hAnsi="Times New Roman" w:cs="Times New Roman"/>
          <w:sz w:val="24"/>
          <w:szCs w:val="24"/>
        </w:rPr>
        <w:t>0</w:t>
      </w:r>
      <w:r>
        <w:rPr>
          <w:rFonts w:ascii="Times New Roman" w:hAnsi="Times New Roman" w:cs="Times New Roman"/>
          <w:sz w:val="24"/>
          <w:szCs w:val="24"/>
        </w:rPr>
        <w:t xml:space="preserve">. </w:t>
      </w:r>
      <w:r w:rsidR="00E62FD4" w:rsidRPr="000C3B76">
        <w:rPr>
          <w:rFonts w:ascii="Times New Roman" w:hAnsi="Times New Roman" w:cs="Times New Roman"/>
          <w:sz w:val="24"/>
          <w:szCs w:val="24"/>
        </w:rPr>
        <w:t xml:space="preserve">Töövõtu- või käsunduslepinguga projekti heaks töötava inimese sõidukulude hüvitamine tuleb eraldi välja tuua temaga sõlmitud lepingus.  </w:t>
      </w:r>
    </w:p>
    <w:p w14:paraId="38B0AC7B" w14:textId="77777777" w:rsidR="00BA6A0A" w:rsidRPr="00333841" w:rsidRDefault="00BA6A0A" w:rsidP="00E62FD4">
      <w:pPr>
        <w:rPr>
          <w:rFonts w:ascii="Times New Roman" w:hAnsi="Times New Roman" w:cs="Times New Roman"/>
          <w:sz w:val="24"/>
          <w:szCs w:val="24"/>
        </w:rPr>
      </w:pPr>
    </w:p>
    <w:p w14:paraId="1F97F2D8" w14:textId="77777777" w:rsidR="00BE1DD1" w:rsidRPr="000C3B76" w:rsidRDefault="000C3B76" w:rsidP="00E62FD4">
      <w:pPr>
        <w:rPr>
          <w:rFonts w:ascii="Times New Roman" w:hAnsi="Times New Roman" w:cs="Times New Roman"/>
          <w:b/>
          <w:sz w:val="24"/>
          <w:szCs w:val="24"/>
        </w:rPr>
      </w:pPr>
      <w:r w:rsidRPr="000C3B76">
        <w:rPr>
          <w:rFonts w:ascii="Times New Roman" w:hAnsi="Times New Roman" w:cs="Times New Roman"/>
          <w:b/>
          <w:sz w:val="24"/>
          <w:szCs w:val="24"/>
        </w:rPr>
        <w:t>15</w:t>
      </w:r>
      <w:r w:rsidR="00E62FD4" w:rsidRPr="000C3B76">
        <w:rPr>
          <w:rFonts w:ascii="Times New Roman" w:hAnsi="Times New Roman" w:cs="Times New Roman"/>
          <w:b/>
          <w:sz w:val="24"/>
          <w:szCs w:val="24"/>
        </w:rPr>
        <w:t xml:space="preserve">. </w:t>
      </w:r>
      <w:r w:rsidRPr="000C3B76">
        <w:rPr>
          <w:rFonts w:ascii="Times New Roman" w:hAnsi="Times New Roman" w:cs="Times New Roman"/>
          <w:b/>
          <w:sz w:val="24"/>
          <w:szCs w:val="24"/>
        </w:rPr>
        <w:t>ISIKLIKU SÕIDUAUTO KASUTAMINE</w:t>
      </w:r>
    </w:p>
    <w:p w14:paraId="76685021" w14:textId="07804738" w:rsidR="004F757D" w:rsidRPr="00BA6A0A" w:rsidRDefault="004A02E3" w:rsidP="004F757D">
      <w:pPr>
        <w:pStyle w:val="Default"/>
        <w:rPr>
          <w:rFonts w:ascii="Times New Roman" w:hAnsi="Times New Roman" w:cs="Times New Roman"/>
          <w:color w:val="auto"/>
        </w:rPr>
      </w:pPr>
      <w:r w:rsidRPr="00BA6A0A">
        <w:rPr>
          <w:rFonts w:ascii="Times New Roman" w:hAnsi="Times New Roman" w:cs="Times New Roman"/>
          <w:color w:val="auto"/>
        </w:rPr>
        <w:t>Toetuse saaja saab isikliku sõiduauto kasutamisel</w:t>
      </w:r>
      <w:r w:rsidR="004F757D" w:rsidRPr="00BA6A0A">
        <w:rPr>
          <w:rFonts w:ascii="Times New Roman" w:hAnsi="Times New Roman" w:cs="Times New Roman"/>
          <w:color w:val="auto"/>
        </w:rPr>
        <w:t xml:space="preserve"> reisi</w:t>
      </w:r>
      <w:r w:rsidRPr="00BA6A0A">
        <w:rPr>
          <w:rFonts w:ascii="Times New Roman" w:hAnsi="Times New Roman" w:cs="Times New Roman"/>
          <w:color w:val="auto"/>
        </w:rPr>
        <w:t xml:space="preserve">kulusid kompenseerida kulusid tõendava </w:t>
      </w:r>
      <w:r w:rsidR="004F757D" w:rsidRPr="00BA6A0A">
        <w:rPr>
          <w:rFonts w:ascii="Times New Roman" w:hAnsi="Times New Roman" w:cs="Times New Roman"/>
          <w:color w:val="auto"/>
        </w:rPr>
        <w:t>kütusetšeki alusel</w:t>
      </w:r>
      <w:r w:rsidR="00121119" w:rsidRPr="00BA6A0A">
        <w:rPr>
          <w:rFonts w:ascii="Times New Roman" w:hAnsi="Times New Roman" w:cs="Times New Roman"/>
          <w:color w:val="auto"/>
        </w:rPr>
        <w:t>,</w:t>
      </w:r>
      <w:r w:rsidR="005D637D" w:rsidRPr="00BA6A0A">
        <w:rPr>
          <w:rFonts w:ascii="Times New Roman" w:hAnsi="Times New Roman" w:cs="Times New Roman"/>
          <w:color w:val="auto"/>
        </w:rPr>
        <w:t xml:space="preserve"> </w:t>
      </w:r>
      <w:r w:rsidR="004F757D" w:rsidRPr="00BA6A0A">
        <w:rPr>
          <w:rFonts w:ascii="Times New Roman" w:hAnsi="Times New Roman" w:cs="Times New Roman"/>
          <w:color w:val="auto"/>
        </w:rPr>
        <w:t>lisades sõiduauto kasutamisõigust tõendava dokumendi koopia.</w:t>
      </w:r>
    </w:p>
    <w:p w14:paraId="4EF1EE12" w14:textId="62047659" w:rsidR="004A02E3" w:rsidRPr="00BA6A0A" w:rsidRDefault="00BA6A0A" w:rsidP="004A02E3">
      <w:pPr>
        <w:rPr>
          <w:rFonts w:ascii="Times New Roman" w:hAnsi="Times New Roman" w:cs="Times New Roman"/>
          <w:sz w:val="24"/>
          <w:szCs w:val="24"/>
        </w:rPr>
      </w:pPr>
      <w:r w:rsidRPr="00BA6A0A">
        <w:rPr>
          <w:rFonts w:ascii="Times New Roman" w:hAnsi="Times New Roman" w:cs="Times New Roman"/>
          <w:sz w:val="24"/>
          <w:szCs w:val="24"/>
        </w:rPr>
        <w:t>Sõiduks võib kütust tankida</w:t>
      </w:r>
      <w:r w:rsidR="00121119" w:rsidRPr="00BA6A0A">
        <w:rPr>
          <w:rFonts w:ascii="Times New Roman" w:hAnsi="Times New Roman" w:cs="Times New Roman"/>
          <w:sz w:val="24"/>
          <w:szCs w:val="24"/>
        </w:rPr>
        <w:t xml:space="preserve"> </w:t>
      </w:r>
      <w:r>
        <w:rPr>
          <w:rFonts w:ascii="Times New Roman" w:hAnsi="Times New Roman" w:cs="Times New Roman"/>
          <w:sz w:val="24"/>
          <w:szCs w:val="24"/>
        </w:rPr>
        <w:t xml:space="preserve">ka </w:t>
      </w:r>
      <w:r w:rsidRPr="00BA6A0A">
        <w:rPr>
          <w:rFonts w:ascii="Times New Roman" w:hAnsi="Times New Roman" w:cs="Times New Roman"/>
          <w:sz w:val="24"/>
          <w:szCs w:val="24"/>
        </w:rPr>
        <w:t xml:space="preserve">enne või pärast sõitu. </w:t>
      </w:r>
      <w:r w:rsidR="004A02E3" w:rsidRPr="00BA6A0A">
        <w:rPr>
          <w:rFonts w:ascii="Times New Roman" w:hAnsi="Times New Roman" w:cs="Times New Roman"/>
          <w:sz w:val="24"/>
          <w:szCs w:val="24"/>
        </w:rPr>
        <w:t>Oluline on, et kütuse ostmise ja sõidu algus- või lõppkuupäeva vahele jääb mõistlik ajaperiood (reeglina paar päeva või maksimaalselt nädal). Samuti peab kütusekulu olema vastavuses sõidu jooksul läbitud teekonnaga, võttes arvesse konkreetse auto iseärasusi ja teekonda (näiteks auto mootorimaht ja vanus; kas tegemist on sõitudega asulas või maanteel jne).</w:t>
      </w:r>
    </w:p>
    <w:p w14:paraId="5C269368" w14:textId="77777777" w:rsidR="004A02E3" w:rsidRDefault="004A02E3" w:rsidP="00E62FD4">
      <w:pPr>
        <w:rPr>
          <w:rFonts w:ascii="Times New Roman" w:hAnsi="Times New Roman" w:cs="Times New Roman"/>
          <w:sz w:val="24"/>
          <w:szCs w:val="24"/>
        </w:rPr>
      </w:pPr>
    </w:p>
    <w:p w14:paraId="4BFC690F" w14:textId="77777777" w:rsidR="00D73883" w:rsidRDefault="00D73883" w:rsidP="00E62FD4">
      <w:pPr>
        <w:rPr>
          <w:rFonts w:ascii="Times New Roman" w:hAnsi="Times New Roman" w:cs="Times New Roman"/>
          <w:strike/>
          <w:sz w:val="24"/>
          <w:szCs w:val="24"/>
        </w:rPr>
      </w:pPr>
    </w:p>
    <w:p w14:paraId="49547EEA" w14:textId="77777777" w:rsidR="00BA6A0A" w:rsidRDefault="00BA6A0A" w:rsidP="00E62FD4">
      <w:pPr>
        <w:rPr>
          <w:rFonts w:ascii="Times New Roman" w:hAnsi="Times New Roman" w:cs="Times New Roman"/>
          <w:strike/>
          <w:sz w:val="24"/>
          <w:szCs w:val="24"/>
        </w:rPr>
      </w:pPr>
    </w:p>
    <w:p w14:paraId="2D573FDD" w14:textId="77777777" w:rsidR="00D73883" w:rsidRDefault="00D73883" w:rsidP="00E62FD4">
      <w:pPr>
        <w:rPr>
          <w:rFonts w:ascii="Times New Roman" w:hAnsi="Times New Roman" w:cs="Times New Roman"/>
          <w:strike/>
          <w:sz w:val="24"/>
          <w:szCs w:val="24"/>
        </w:rPr>
      </w:pPr>
    </w:p>
    <w:p w14:paraId="0BE72C6B" w14:textId="77777777" w:rsidR="00E62FD4" w:rsidRPr="000C3B76" w:rsidRDefault="000C3B76" w:rsidP="00E62FD4">
      <w:pPr>
        <w:rPr>
          <w:rFonts w:ascii="Times New Roman" w:hAnsi="Times New Roman" w:cs="Times New Roman"/>
          <w:b/>
          <w:sz w:val="24"/>
          <w:szCs w:val="24"/>
        </w:rPr>
      </w:pPr>
      <w:r>
        <w:rPr>
          <w:rFonts w:ascii="Times New Roman" w:hAnsi="Times New Roman" w:cs="Times New Roman"/>
          <w:b/>
          <w:sz w:val="24"/>
          <w:szCs w:val="24"/>
        </w:rPr>
        <w:lastRenderedPageBreak/>
        <w:t xml:space="preserve">16. </w:t>
      </w:r>
      <w:r w:rsidR="00E62FD4" w:rsidRPr="000C3B76">
        <w:rPr>
          <w:rFonts w:ascii="Times New Roman" w:hAnsi="Times New Roman" w:cs="Times New Roman"/>
          <w:b/>
          <w:sz w:val="24"/>
          <w:szCs w:val="24"/>
        </w:rPr>
        <w:t>T</w:t>
      </w:r>
      <w:r w:rsidRPr="000C3B76">
        <w:rPr>
          <w:rFonts w:ascii="Times New Roman" w:hAnsi="Times New Roman" w:cs="Times New Roman"/>
          <w:b/>
          <w:sz w:val="24"/>
          <w:szCs w:val="24"/>
        </w:rPr>
        <w:t>ÖÖJÕUKULUD</w:t>
      </w:r>
      <w:r w:rsidR="00E62FD4" w:rsidRPr="000C3B76">
        <w:rPr>
          <w:rFonts w:ascii="Times New Roman" w:hAnsi="Times New Roman" w:cs="Times New Roman"/>
          <w:b/>
          <w:sz w:val="24"/>
          <w:szCs w:val="24"/>
        </w:rPr>
        <w:t xml:space="preserve"> </w:t>
      </w:r>
    </w:p>
    <w:p w14:paraId="3E9FBD4B" w14:textId="26A709D7" w:rsidR="00E62FD4" w:rsidRPr="000C3B76" w:rsidRDefault="000C3B76" w:rsidP="00E62FD4">
      <w:pPr>
        <w:rPr>
          <w:rFonts w:ascii="Times New Roman" w:hAnsi="Times New Roman" w:cs="Times New Roman"/>
          <w:sz w:val="24"/>
          <w:szCs w:val="24"/>
        </w:rPr>
      </w:pPr>
      <w:r w:rsidRPr="000C3B76">
        <w:rPr>
          <w:rFonts w:ascii="Times New Roman" w:hAnsi="Times New Roman" w:cs="Times New Roman"/>
          <w:sz w:val="24"/>
          <w:szCs w:val="24"/>
        </w:rPr>
        <w:t xml:space="preserve">16.1. </w:t>
      </w:r>
      <w:r w:rsidR="00E62FD4" w:rsidRPr="000C3B76">
        <w:rPr>
          <w:rFonts w:ascii="Times New Roman" w:hAnsi="Times New Roman" w:cs="Times New Roman"/>
          <w:sz w:val="24"/>
          <w:szCs w:val="24"/>
        </w:rPr>
        <w:t xml:space="preserve">Tööjõukulud (sh </w:t>
      </w:r>
      <w:r w:rsidRPr="000C3B76">
        <w:rPr>
          <w:rFonts w:ascii="Times New Roman" w:hAnsi="Times New Roman" w:cs="Times New Roman"/>
          <w:sz w:val="24"/>
          <w:szCs w:val="24"/>
        </w:rPr>
        <w:t xml:space="preserve">nii makstud töötasu kui </w:t>
      </w:r>
      <w:r w:rsidR="00E62FD4" w:rsidRPr="000C3B76">
        <w:rPr>
          <w:rFonts w:ascii="Times New Roman" w:hAnsi="Times New Roman" w:cs="Times New Roman"/>
          <w:sz w:val="24"/>
          <w:szCs w:val="24"/>
        </w:rPr>
        <w:t xml:space="preserve">kohustuslikud töötasu maksud) on sihtotstarbelised nende inimeste puhul, kes on palgatud </w:t>
      </w:r>
      <w:r w:rsidR="004812D2">
        <w:rPr>
          <w:rFonts w:ascii="Times New Roman" w:hAnsi="Times New Roman" w:cs="Times New Roman"/>
          <w:sz w:val="24"/>
          <w:szCs w:val="24"/>
        </w:rPr>
        <w:t xml:space="preserve">toetuse eraldamise lepingus kokkulepitud </w:t>
      </w:r>
      <w:r w:rsidRPr="000C3B76">
        <w:rPr>
          <w:rFonts w:ascii="Times New Roman" w:hAnsi="Times New Roman" w:cs="Times New Roman"/>
          <w:sz w:val="24"/>
          <w:szCs w:val="24"/>
        </w:rPr>
        <w:t xml:space="preserve">ülesannetega </w:t>
      </w:r>
      <w:r w:rsidR="00E62FD4" w:rsidRPr="000C3B76">
        <w:rPr>
          <w:rFonts w:ascii="Times New Roman" w:hAnsi="Times New Roman" w:cs="Times New Roman"/>
          <w:sz w:val="24"/>
          <w:szCs w:val="24"/>
        </w:rPr>
        <w:t>tegelema kas täistöö</w:t>
      </w:r>
      <w:r w:rsidRPr="000C3B76">
        <w:rPr>
          <w:rFonts w:ascii="Times New Roman" w:hAnsi="Times New Roman" w:cs="Times New Roman"/>
          <w:sz w:val="24"/>
          <w:szCs w:val="24"/>
        </w:rPr>
        <w:t>-</w:t>
      </w:r>
      <w:r w:rsidR="00E62FD4" w:rsidRPr="000C3B76">
        <w:rPr>
          <w:rFonts w:ascii="Times New Roman" w:hAnsi="Times New Roman" w:cs="Times New Roman"/>
          <w:sz w:val="24"/>
          <w:szCs w:val="24"/>
        </w:rPr>
        <w:t xml:space="preserve"> või osalise </w:t>
      </w:r>
      <w:r w:rsidRPr="000C3B76">
        <w:rPr>
          <w:rFonts w:ascii="Times New Roman" w:hAnsi="Times New Roman" w:cs="Times New Roman"/>
          <w:sz w:val="24"/>
          <w:szCs w:val="24"/>
        </w:rPr>
        <w:t>tööajaga töölepingu või</w:t>
      </w:r>
      <w:r w:rsidR="00E62FD4" w:rsidRPr="000C3B76">
        <w:rPr>
          <w:rFonts w:ascii="Times New Roman" w:hAnsi="Times New Roman" w:cs="Times New Roman"/>
          <w:sz w:val="24"/>
          <w:szCs w:val="24"/>
        </w:rPr>
        <w:t xml:space="preserve"> avaliku teenistuja ametikohale nimetamise käskkirja või korralduse alusel.  </w:t>
      </w:r>
    </w:p>
    <w:p w14:paraId="112DB779" w14:textId="08CB02AA" w:rsidR="000C3B76" w:rsidRPr="00F85DEA" w:rsidRDefault="000C3B76" w:rsidP="00E62FD4">
      <w:pPr>
        <w:rPr>
          <w:rFonts w:ascii="Times New Roman" w:hAnsi="Times New Roman" w:cs="Times New Roman"/>
          <w:sz w:val="24"/>
          <w:szCs w:val="24"/>
        </w:rPr>
      </w:pPr>
      <w:r w:rsidRPr="00F85DEA">
        <w:rPr>
          <w:rFonts w:ascii="Times New Roman" w:hAnsi="Times New Roman" w:cs="Times New Roman"/>
          <w:sz w:val="24"/>
          <w:szCs w:val="24"/>
        </w:rPr>
        <w:t xml:space="preserve">16.2. </w:t>
      </w:r>
      <w:r w:rsidR="004812D2">
        <w:rPr>
          <w:rFonts w:ascii="Times New Roman" w:hAnsi="Times New Roman" w:cs="Times New Roman"/>
          <w:sz w:val="24"/>
          <w:szCs w:val="24"/>
        </w:rPr>
        <w:t xml:space="preserve">Toetusest töötasu maksmisel arvestatakse palk lähtuvalt </w:t>
      </w:r>
      <w:r w:rsidRPr="00F85DEA">
        <w:rPr>
          <w:rFonts w:ascii="Times New Roman" w:hAnsi="Times New Roman" w:cs="Times New Roman"/>
          <w:sz w:val="24"/>
          <w:szCs w:val="24"/>
        </w:rPr>
        <w:t>töötaja põhipalgast</w:t>
      </w:r>
      <w:r w:rsidR="00E62FD4" w:rsidRPr="00F85DEA">
        <w:rPr>
          <w:rFonts w:ascii="Times New Roman" w:hAnsi="Times New Roman" w:cs="Times New Roman"/>
          <w:sz w:val="24"/>
          <w:szCs w:val="24"/>
        </w:rPr>
        <w:t>, osalise tööaja korral lähtutakse põhi</w:t>
      </w:r>
      <w:r w:rsidRPr="00F85DEA">
        <w:rPr>
          <w:rFonts w:ascii="Times New Roman" w:hAnsi="Times New Roman" w:cs="Times New Roman"/>
          <w:sz w:val="24"/>
          <w:szCs w:val="24"/>
        </w:rPr>
        <w:t>- ja projektitöö aja suhtest.</w:t>
      </w:r>
    </w:p>
    <w:p w14:paraId="21E44C8A" w14:textId="5E960353" w:rsidR="000C3B76" w:rsidRPr="00F85DEA" w:rsidRDefault="000C3B76" w:rsidP="00E62FD4">
      <w:pPr>
        <w:rPr>
          <w:rFonts w:ascii="Times New Roman" w:hAnsi="Times New Roman" w:cs="Times New Roman"/>
          <w:sz w:val="24"/>
          <w:szCs w:val="24"/>
        </w:rPr>
      </w:pPr>
      <w:r w:rsidRPr="00F85DEA">
        <w:rPr>
          <w:rFonts w:ascii="Times New Roman" w:hAnsi="Times New Roman" w:cs="Times New Roman"/>
          <w:sz w:val="24"/>
          <w:szCs w:val="24"/>
        </w:rPr>
        <w:t xml:space="preserve">16.3. </w:t>
      </w:r>
      <w:r w:rsidR="00E62FD4" w:rsidRPr="00F85DEA">
        <w:rPr>
          <w:rFonts w:ascii="Times New Roman" w:hAnsi="Times New Roman" w:cs="Times New Roman"/>
          <w:sz w:val="24"/>
          <w:szCs w:val="24"/>
        </w:rPr>
        <w:t>P</w:t>
      </w:r>
      <w:r w:rsidR="0040350A">
        <w:rPr>
          <w:rFonts w:ascii="Times New Roman" w:hAnsi="Times New Roman" w:cs="Times New Roman"/>
          <w:sz w:val="24"/>
          <w:szCs w:val="24"/>
        </w:rPr>
        <w:t xml:space="preserve">õhipuhkuse </w:t>
      </w:r>
      <w:r w:rsidR="00E02F45">
        <w:rPr>
          <w:rFonts w:ascii="Times New Roman" w:hAnsi="Times New Roman" w:cs="Times New Roman"/>
          <w:sz w:val="24"/>
          <w:szCs w:val="24"/>
        </w:rPr>
        <w:t>tasu saab toetuse arvelt maksta</w:t>
      </w:r>
      <w:r w:rsidR="00E62FD4" w:rsidRPr="00F85DEA">
        <w:rPr>
          <w:rFonts w:ascii="Times New Roman" w:hAnsi="Times New Roman" w:cs="Times New Roman"/>
          <w:sz w:val="24"/>
          <w:szCs w:val="24"/>
        </w:rPr>
        <w:t xml:space="preserve"> proportsioonis proj</w:t>
      </w:r>
      <w:r w:rsidR="0040350A">
        <w:rPr>
          <w:rFonts w:ascii="Times New Roman" w:hAnsi="Times New Roman" w:cs="Times New Roman"/>
          <w:sz w:val="24"/>
          <w:szCs w:val="24"/>
        </w:rPr>
        <w:t>ekti heaks tööl oldud ajaga, teisi puhkuseliike ei tohi toetusest maksta.</w:t>
      </w:r>
    </w:p>
    <w:p w14:paraId="4E590AB8" w14:textId="7C729DB5" w:rsidR="000C3B76" w:rsidRPr="00F85DEA" w:rsidRDefault="000C3B76" w:rsidP="00E62FD4">
      <w:pPr>
        <w:rPr>
          <w:rFonts w:ascii="Times New Roman" w:hAnsi="Times New Roman" w:cs="Times New Roman"/>
          <w:sz w:val="24"/>
          <w:szCs w:val="24"/>
        </w:rPr>
      </w:pPr>
      <w:r w:rsidRPr="00F85DEA">
        <w:rPr>
          <w:rFonts w:ascii="Times New Roman" w:hAnsi="Times New Roman" w:cs="Times New Roman"/>
          <w:sz w:val="24"/>
          <w:szCs w:val="24"/>
        </w:rPr>
        <w:t xml:space="preserve">16.4. </w:t>
      </w:r>
      <w:r w:rsidR="00E62FD4" w:rsidRPr="00F85DEA">
        <w:rPr>
          <w:rFonts w:ascii="Times New Roman" w:hAnsi="Times New Roman" w:cs="Times New Roman"/>
          <w:sz w:val="24"/>
          <w:szCs w:val="24"/>
        </w:rPr>
        <w:t xml:space="preserve">Võlaõiguslike lepingute (töövõtuleping, käsundusleping vms) alusel on sihtotstarbeline kulu </w:t>
      </w:r>
      <w:r w:rsidR="00271614">
        <w:rPr>
          <w:rFonts w:ascii="Times New Roman" w:hAnsi="Times New Roman" w:cs="Times New Roman"/>
          <w:sz w:val="24"/>
          <w:szCs w:val="24"/>
        </w:rPr>
        <w:t>toetus</w:t>
      </w:r>
      <w:r w:rsidR="00CF6E68">
        <w:rPr>
          <w:rFonts w:ascii="Times New Roman" w:hAnsi="Times New Roman" w:cs="Times New Roman"/>
          <w:sz w:val="24"/>
          <w:szCs w:val="24"/>
        </w:rPr>
        <w:t xml:space="preserve">e eraldamise </w:t>
      </w:r>
      <w:r w:rsidR="00271614">
        <w:rPr>
          <w:rFonts w:ascii="Times New Roman" w:hAnsi="Times New Roman" w:cs="Times New Roman"/>
          <w:sz w:val="24"/>
          <w:szCs w:val="24"/>
        </w:rPr>
        <w:t>lepingu</w:t>
      </w:r>
      <w:r w:rsidR="00EC436A">
        <w:rPr>
          <w:rFonts w:ascii="Times New Roman" w:hAnsi="Times New Roman" w:cs="Times New Roman"/>
          <w:sz w:val="24"/>
          <w:szCs w:val="24"/>
        </w:rPr>
        <w:t>s määratud</w:t>
      </w:r>
      <w:r w:rsidR="00271614">
        <w:rPr>
          <w:rFonts w:ascii="Times New Roman" w:hAnsi="Times New Roman" w:cs="Times New Roman"/>
          <w:sz w:val="24"/>
          <w:szCs w:val="24"/>
        </w:rPr>
        <w:t xml:space="preserve"> tegevuskava täitmise eesmärgil </w:t>
      </w:r>
      <w:r w:rsidR="006F3EBC">
        <w:rPr>
          <w:rFonts w:ascii="Times New Roman" w:hAnsi="Times New Roman" w:cs="Times New Roman"/>
          <w:sz w:val="24"/>
          <w:szCs w:val="24"/>
        </w:rPr>
        <w:t xml:space="preserve">osutatud </w:t>
      </w:r>
      <w:r w:rsidR="00E62FD4" w:rsidRPr="00F85DEA">
        <w:rPr>
          <w:rFonts w:ascii="Times New Roman" w:hAnsi="Times New Roman" w:cs="Times New Roman"/>
          <w:sz w:val="24"/>
          <w:szCs w:val="24"/>
        </w:rPr>
        <w:t xml:space="preserve">teenuse eest makstud tasu ja arvestatud </w:t>
      </w:r>
      <w:r w:rsidRPr="00F85DEA">
        <w:rPr>
          <w:rFonts w:ascii="Times New Roman" w:hAnsi="Times New Roman" w:cs="Times New Roman"/>
          <w:sz w:val="24"/>
          <w:szCs w:val="24"/>
        </w:rPr>
        <w:t>kohustuslikud töötasu maksud.</w:t>
      </w:r>
    </w:p>
    <w:p w14:paraId="48FD24B6" w14:textId="77777777" w:rsidR="00E62FD4" w:rsidRDefault="000C3B76" w:rsidP="00E62FD4">
      <w:pPr>
        <w:rPr>
          <w:rFonts w:ascii="Times New Roman" w:hAnsi="Times New Roman" w:cs="Times New Roman"/>
          <w:sz w:val="24"/>
          <w:szCs w:val="24"/>
        </w:rPr>
      </w:pPr>
      <w:r w:rsidRPr="00F85DEA">
        <w:rPr>
          <w:rFonts w:ascii="Times New Roman" w:hAnsi="Times New Roman" w:cs="Times New Roman"/>
          <w:sz w:val="24"/>
          <w:szCs w:val="24"/>
        </w:rPr>
        <w:t xml:space="preserve">16.5. </w:t>
      </w:r>
      <w:r w:rsidR="003F043D">
        <w:rPr>
          <w:rFonts w:ascii="Times New Roman" w:hAnsi="Times New Roman" w:cs="Times New Roman"/>
          <w:sz w:val="24"/>
          <w:szCs w:val="24"/>
        </w:rPr>
        <w:t xml:space="preserve">Füüsilisest isikutest toetuse taotlejatel tuleb </w:t>
      </w:r>
      <w:r w:rsidR="00E62FD4" w:rsidRPr="00F85DEA">
        <w:rPr>
          <w:rFonts w:ascii="Times New Roman" w:hAnsi="Times New Roman" w:cs="Times New Roman"/>
          <w:sz w:val="24"/>
          <w:szCs w:val="24"/>
        </w:rPr>
        <w:t>taotluses ära kirjeldada töö tegijad ja töötasu summad koos maksudega. Kui füüsiline isik on ise töö teostaja, siis toetuse andmisel peetakse kinni töötasu maksud.</w:t>
      </w:r>
      <w:r w:rsidR="00333841">
        <w:rPr>
          <w:rFonts w:ascii="Times New Roman" w:hAnsi="Times New Roman" w:cs="Times New Roman"/>
          <w:sz w:val="24"/>
          <w:szCs w:val="24"/>
        </w:rPr>
        <w:t xml:space="preserve">  </w:t>
      </w:r>
    </w:p>
    <w:p w14:paraId="32763B3A" w14:textId="77777777" w:rsidR="00333841" w:rsidRDefault="00333841" w:rsidP="00E62FD4">
      <w:pPr>
        <w:rPr>
          <w:rFonts w:ascii="Times New Roman" w:hAnsi="Times New Roman" w:cs="Times New Roman"/>
          <w:sz w:val="24"/>
          <w:szCs w:val="24"/>
        </w:rPr>
      </w:pPr>
    </w:p>
    <w:p w14:paraId="7CCAE321" w14:textId="77777777" w:rsidR="00F85DEA" w:rsidRDefault="00F85DEA" w:rsidP="00E62FD4">
      <w:pPr>
        <w:rPr>
          <w:rFonts w:ascii="Times New Roman" w:hAnsi="Times New Roman" w:cs="Times New Roman"/>
          <w:b/>
          <w:sz w:val="24"/>
          <w:szCs w:val="24"/>
        </w:rPr>
      </w:pPr>
      <w:r w:rsidRPr="00F85DEA">
        <w:rPr>
          <w:rFonts w:ascii="Times New Roman" w:hAnsi="Times New Roman" w:cs="Times New Roman"/>
          <w:b/>
          <w:sz w:val="24"/>
          <w:szCs w:val="24"/>
        </w:rPr>
        <w:t>17. OMA- JA KAASFINANTSEERING</w:t>
      </w:r>
      <w:r w:rsidR="00E62FD4" w:rsidRPr="00F85DEA">
        <w:rPr>
          <w:rFonts w:ascii="Times New Roman" w:hAnsi="Times New Roman" w:cs="Times New Roman"/>
          <w:b/>
          <w:sz w:val="24"/>
          <w:szCs w:val="24"/>
        </w:rPr>
        <w:t xml:space="preserve"> </w:t>
      </w:r>
    </w:p>
    <w:p w14:paraId="0E7858A3" w14:textId="44D8C841" w:rsidR="00F85DEA" w:rsidRDefault="00F85DEA" w:rsidP="00E62FD4">
      <w:pPr>
        <w:rPr>
          <w:rFonts w:ascii="Times New Roman" w:hAnsi="Times New Roman" w:cs="Times New Roman"/>
          <w:b/>
          <w:sz w:val="24"/>
          <w:szCs w:val="24"/>
        </w:rPr>
      </w:pPr>
      <w:r w:rsidRPr="00F85DEA">
        <w:rPr>
          <w:rFonts w:ascii="Times New Roman" w:hAnsi="Times New Roman" w:cs="Times New Roman"/>
          <w:sz w:val="24"/>
          <w:szCs w:val="24"/>
        </w:rPr>
        <w:t xml:space="preserve">17.1. </w:t>
      </w:r>
      <w:r w:rsidR="00E62FD4" w:rsidRPr="00F85DEA">
        <w:rPr>
          <w:rFonts w:ascii="Times New Roman" w:hAnsi="Times New Roman" w:cs="Times New Roman"/>
          <w:sz w:val="24"/>
          <w:szCs w:val="24"/>
        </w:rPr>
        <w:t>Omafinantseering</w:t>
      </w:r>
      <w:r w:rsidR="00E62FD4" w:rsidRPr="00E62FD4">
        <w:rPr>
          <w:rFonts w:ascii="Times New Roman" w:hAnsi="Times New Roman" w:cs="Times New Roman"/>
          <w:sz w:val="24"/>
          <w:szCs w:val="24"/>
        </w:rPr>
        <w:t xml:space="preserve"> on toetuse saa</w:t>
      </w:r>
      <w:r>
        <w:rPr>
          <w:rFonts w:ascii="Times New Roman" w:hAnsi="Times New Roman" w:cs="Times New Roman"/>
          <w:sz w:val="24"/>
          <w:szCs w:val="24"/>
        </w:rPr>
        <w:t xml:space="preserve">ja panus </w:t>
      </w:r>
      <w:r w:rsidR="00EC436A">
        <w:rPr>
          <w:rFonts w:ascii="Times New Roman" w:hAnsi="Times New Roman" w:cs="Times New Roman"/>
          <w:sz w:val="24"/>
          <w:szCs w:val="24"/>
        </w:rPr>
        <w:t>plaanitud tegevuste/</w:t>
      </w:r>
      <w:r>
        <w:rPr>
          <w:rFonts w:ascii="Times New Roman" w:hAnsi="Times New Roman" w:cs="Times New Roman"/>
          <w:sz w:val="24"/>
          <w:szCs w:val="24"/>
        </w:rPr>
        <w:t xml:space="preserve">projekti elluviimiseks </w:t>
      </w:r>
      <w:r w:rsidR="00E62FD4" w:rsidRPr="00E62FD4">
        <w:rPr>
          <w:rFonts w:ascii="Times New Roman" w:hAnsi="Times New Roman" w:cs="Times New Roman"/>
          <w:sz w:val="24"/>
          <w:szCs w:val="24"/>
        </w:rPr>
        <w:t>ning</w:t>
      </w:r>
      <w:r>
        <w:rPr>
          <w:rFonts w:ascii="Times New Roman" w:hAnsi="Times New Roman" w:cs="Times New Roman"/>
          <w:sz w:val="24"/>
          <w:szCs w:val="24"/>
        </w:rPr>
        <w:t xml:space="preserve"> see</w:t>
      </w:r>
      <w:r w:rsidR="00E62FD4" w:rsidRPr="00E62FD4">
        <w:rPr>
          <w:rFonts w:ascii="Times New Roman" w:hAnsi="Times New Roman" w:cs="Times New Roman"/>
          <w:sz w:val="24"/>
          <w:szCs w:val="24"/>
        </w:rPr>
        <w:t xml:space="preserve"> peab moodustama projekti</w:t>
      </w:r>
      <w:r w:rsidR="00CF6E68">
        <w:rPr>
          <w:rFonts w:ascii="Times New Roman" w:hAnsi="Times New Roman" w:cs="Times New Roman"/>
          <w:sz w:val="24"/>
          <w:szCs w:val="24"/>
        </w:rPr>
        <w:t>/</w:t>
      </w:r>
      <w:r w:rsidR="00EC436A">
        <w:rPr>
          <w:rFonts w:ascii="Times New Roman" w:hAnsi="Times New Roman" w:cs="Times New Roman"/>
          <w:sz w:val="24"/>
          <w:szCs w:val="24"/>
        </w:rPr>
        <w:t>plaanitud tegevuste</w:t>
      </w:r>
      <w:r w:rsidR="00E62FD4" w:rsidRPr="00E62FD4">
        <w:rPr>
          <w:rFonts w:ascii="Times New Roman" w:hAnsi="Times New Roman" w:cs="Times New Roman"/>
          <w:sz w:val="24"/>
          <w:szCs w:val="24"/>
        </w:rPr>
        <w:t xml:space="preserve"> üldmaksumusest vähemalt 10% (võib olla nii rahaline kui ka rahaliselt mõõdetav). </w:t>
      </w:r>
    </w:p>
    <w:p w14:paraId="39ED0B34" w14:textId="25D95C82" w:rsidR="00EB2ED0" w:rsidRPr="00F85DEA" w:rsidRDefault="00F85DEA" w:rsidP="00E62FD4">
      <w:pPr>
        <w:rPr>
          <w:rFonts w:ascii="Times New Roman" w:hAnsi="Times New Roman" w:cs="Times New Roman"/>
          <w:b/>
          <w:sz w:val="24"/>
          <w:szCs w:val="24"/>
        </w:rPr>
      </w:pPr>
      <w:r w:rsidRPr="00F85DEA">
        <w:rPr>
          <w:rFonts w:ascii="Times New Roman" w:hAnsi="Times New Roman" w:cs="Times New Roman"/>
          <w:sz w:val="24"/>
          <w:szCs w:val="24"/>
        </w:rPr>
        <w:t>17.2.</w:t>
      </w:r>
      <w:r>
        <w:rPr>
          <w:rFonts w:ascii="Times New Roman" w:hAnsi="Times New Roman" w:cs="Times New Roman"/>
          <w:b/>
          <w:sz w:val="24"/>
          <w:szCs w:val="24"/>
        </w:rPr>
        <w:t xml:space="preserve"> </w:t>
      </w:r>
      <w:r w:rsidR="00E62FD4" w:rsidRPr="00E62FD4">
        <w:rPr>
          <w:rFonts w:ascii="Times New Roman" w:hAnsi="Times New Roman" w:cs="Times New Roman"/>
          <w:sz w:val="24"/>
          <w:szCs w:val="24"/>
        </w:rPr>
        <w:t>Kaasfinantseering on rahali</w:t>
      </w:r>
      <w:r w:rsidR="00EC436A">
        <w:rPr>
          <w:rFonts w:ascii="Times New Roman" w:hAnsi="Times New Roman" w:cs="Times New Roman"/>
          <w:sz w:val="24"/>
          <w:szCs w:val="24"/>
        </w:rPr>
        <w:t>ne</w:t>
      </w:r>
      <w:r w:rsidR="00CF6E68">
        <w:rPr>
          <w:rFonts w:ascii="Times New Roman" w:hAnsi="Times New Roman" w:cs="Times New Roman"/>
          <w:sz w:val="24"/>
          <w:szCs w:val="24"/>
        </w:rPr>
        <w:t xml:space="preserve"> </w:t>
      </w:r>
      <w:r w:rsidR="00E62FD4" w:rsidRPr="00E62FD4">
        <w:rPr>
          <w:rFonts w:ascii="Times New Roman" w:hAnsi="Times New Roman" w:cs="Times New Roman"/>
          <w:sz w:val="24"/>
          <w:szCs w:val="24"/>
        </w:rPr>
        <w:t xml:space="preserve">toetus </w:t>
      </w:r>
      <w:r w:rsidR="00EC436A">
        <w:rPr>
          <w:rFonts w:ascii="Times New Roman" w:hAnsi="Times New Roman" w:cs="Times New Roman"/>
          <w:sz w:val="24"/>
          <w:szCs w:val="24"/>
        </w:rPr>
        <w:t>planeeritud tegevustele/projektile</w:t>
      </w:r>
      <w:r>
        <w:rPr>
          <w:rFonts w:ascii="Times New Roman" w:hAnsi="Times New Roman" w:cs="Times New Roman"/>
          <w:sz w:val="24"/>
          <w:szCs w:val="24"/>
        </w:rPr>
        <w:t xml:space="preserve"> teistest allikatest ning erinevalt omafinantseeringust ei ole see kohustuslik.</w:t>
      </w:r>
      <w:r w:rsidR="00E62FD4" w:rsidRPr="00E62FD4">
        <w:rPr>
          <w:rFonts w:ascii="Times New Roman" w:hAnsi="Times New Roman" w:cs="Times New Roman"/>
          <w:sz w:val="24"/>
          <w:szCs w:val="24"/>
        </w:rPr>
        <w:t xml:space="preserve">    </w:t>
      </w:r>
    </w:p>
    <w:p w14:paraId="55D3A740" w14:textId="77777777" w:rsidR="00E62FD4" w:rsidRPr="00F85DEA" w:rsidRDefault="00F85DEA" w:rsidP="00E62FD4">
      <w:pPr>
        <w:rPr>
          <w:rFonts w:ascii="Times New Roman" w:hAnsi="Times New Roman" w:cs="Times New Roman"/>
          <w:b/>
          <w:sz w:val="24"/>
          <w:szCs w:val="24"/>
        </w:rPr>
      </w:pPr>
      <w:r w:rsidRPr="00F85DEA">
        <w:rPr>
          <w:rFonts w:ascii="Times New Roman" w:hAnsi="Times New Roman" w:cs="Times New Roman"/>
          <w:b/>
          <w:sz w:val="24"/>
          <w:szCs w:val="24"/>
        </w:rPr>
        <w:t xml:space="preserve">18. </w:t>
      </w:r>
      <w:r w:rsidR="00E62FD4" w:rsidRPr="00F85DEA">
        <w:rPr>
          <w:rFonts w:ascii="Times New Roman" w:hAnsi="Times New Roman" w:cs="Times New Roman"/>
          <w:b/>
          <w:sz w:val="24"/>
          <w:szCs w:val="24"/>
        </w:rPr>
        <w:t xml:space="preserve">KONTAKT  </w:t>
      </w:r>
    </w:p>
    <w:p w14:paraId="33C42887" w14:textId="047B25AF" w:rsidR="00F85DEA" w:rsidRDefault="00E62FD4" w:rsidP="00E62FD4">
      <w:pPr>
        <w:rPr>
          <w:rFonts w:ascii="Times New Roman" w:hAnsi="Times New Roman" w:cs="Times New Roman"/>
          <w:sz w:val="24"/>
          <w:szCs w:val="24"/>
        </w:rPr>
      </w:pPr>
      <w:r w:rsidRPr="00E62FD4">
        <w:rPr>
          <w:rFonts w:ascii="Times New Roman" w:hAnsi="Times New Roman" w:cs="Times New Roman"/>
          <w:sz w:val="24"/>
          <w:szCs w:val="24"/>
        </w:rPr>
        <w:t>Rahvuskaaslaste programmi arhiivi</w:t>
      </w:r>
      <w:r w:rsidR="00EC436A">
        <w:rPr>
          <w:rFonts w:ascii="Times New Roman" w:hAnsi="Times New Roman" w:cs="Times New Roman"/>
          <w:sz w:val="24"/>
          <w:szCs w:val="24"/>
        </w:rPr>
        <w:t>ndusvaldkonna</w:t>
      </w:r>
      <w:r w:rsidRPr="00E62FD4">
        <w:rPr>
          <w:rFonts w:ascii="Times New Roman" w:hAnsi="Times New Roman" w:cs="Times New Roman"/>
          <w:sz w:val="24"/>
          <w:szCs w:val="24"/>
        </w:rPr>
        <w:t xml:space="preserve"> konkursi kontaktisik on Kristi Ots (Kristi.Ots@ra.ee, +372 7387511).  </w:t>
      </w:r>
    </w:p>
    <w:p w14:paraId="1D2A5B01" w14:textId="77777777" w:rsidR="007C6BDF" w:rsidRPr="00E62FD4" w:rsidRDefault="007C6BDF" w:rsidP="00E62FD4">
      <w:pPr>
        <w:rPr>
          <w:rFonts w:ascii="Times New Roman" w:hAnsi="Times New Roman" w:cs="Times New Roman"/>
          <w:sz w:val="24"/>
          <w:szCs w:val="24"/>
        </w:rPr>
      </w:pPr>
    </w:p>
    <w:p w14:paraId="07539A90" w14:textId="77777777" w:rsidR="00E62FD4" w:rsidRPr="00F85DEA" w:rsidRDefault="00F85DEA" w:rsidP="00E62FD4">
      <w:pPr>
        <w:rPr>
          <w:rFonts w:ascii="Times New Roman" w:hAnsi="Times New Roman" w:cs="Times New Roman"/>
          <w:b/>
          <w:sz w:val="24"/>
          <w:szCs w:val="24"/>
        </w:rPr>
      </w:pPr>
      <w:r w:rsidRPr="00F85DEA">
        <w:rPr>
          <w:rFonts w:ascii="Times New Roman" w:hAnsi="Times New Roman" w:cs="Times New Roman"/>
          <w:b/>
          <w:sz w:val="24"/>
          <w:szCs w:val="24"/>
        </w:rPr>
        <w:t xml:space="preserve">19. </w:t>
      </w:r>
      <w:r w:rsidR="00E62FD4" w:rsidRPr="00F85DEA">
        <w:rPr>
          <w:rFonts w:ascii="Times New Roman" w:hAnsi="Times New Roman" w:cs="Times New Roman"/>
          <w:b/>
          <w:sz w:val="24"/>
          <w:szCs w:val="24"/>
        </w:rPr>
        <w:t xml:space="preserve">DOKUMENTATSIOON  </w:t>
      </w:r>
    </w:p>
    <w:p w14:paraId="2D5D3FC9" w14:textId="7833A519" w:rsidR="00F85DEA" w:rsidRDefault="00F85DEA" w:rsidP="00E62FD4">
      <w:pPr>
        <w:rPr>
          <w:rFonts w:ascii="Times New Roman" w:hAnsi="Times New Roman" w:cs="Times New Roman"/>
          <w:sz w:val="24"/>
          <w:szCs w:val="24"/>
        </w:rPr>
      </w:pPr>
      <w:r>
        <w:rPr>
          <w:rFonts w:ascii="Times New Roman" w:hAnsi="Times New Roman" w:cs="Times New Roman"/>
          <w:sz w:val="24"/>
          <w:szCs w:val="24"/>
        </w:rPr>
        <w:t xml:space="preserve">19.1. </w:t>
      </w:r>
      <w:r w:rsidR="00E62FD4" w:rsidRPr="00E62FD4">
        <w:rPr>
          <w:rFonts w:ascii="Times New Roman" w:hAnsi="Times New Roman" w:cs="Times New Roman"/>
          <w:sz w:val="24"/>
          <w:szCs w:val="24"/>
        </w:rPr>
        <w:t>Rahvuskaaslaste programmi arhiiv</w:t>
      </w:r>
      <w:r w:rsidR="00EC436A">
        <w:rPr>
          <w:rFonts w:ascii="Times New Roman" w:hAnsi="Times New Roman" w:cs="Times New Roman"/>
          <w:sz w:val="24"/>
          <w:szCs w:val="24"/>
        </w:rPr>
        <w:t>indusvaldkonna konkursi</w:t>
      </w:r>
      <w:r w:rsidR="00CF6E68">
        <w:rPr>
          <w:rFonts w:ascii="Times New Roman" w:hAnsi="Times New Roman" w:cs="Times New Roman"/>
          <w:sz w:val="24"/>
          <w:szCs w:val="24"/>
        </w:rPr>
        <w:t xml:space="preserve"> menetlemisega </w:t>
      </w:r>
      <w:r w:rsidR="00E62FD4" w:rsidRPr="00E62FD4">
        <w:rPr>
          <w:rFonts w:ascii="Times New Roman" w:hAnsi="Times New Roman" w:cs="Times New Roman"/>
          <w:sz w:val="24"/>
          <w:szCs w:val="24"/>
        </w:rPr>
        <w:t>seotud dokumente</w:t>
      </w:r>
      <w:r w:rsidR="00CF6E68">
        <w:rPr>
          <w:rFonts w:ascii="Times New Roman" w:hAnsi="Times New Roman" w:cs="Times New Roman"/>
          <w:sz w:val="24"/>
          <w:szCs w:val="24"/>
        </w:rPr>
        <w:t xml:space="preserve"> </w:t>
      </w:r>
      <w:r w:rsidR="00E62FD4" w:rsidRPr="00E62FD4">
        <w:rPr>
          <w:rFonts w:ascii="Times New Roman" w:hAnsi="Times New Roman" w:cs="Times New Roman"/>
          <w:sz w:val="24"/>
          <w:szCs w:val="24"/>
        </w:rPr>
        <w:t>ja andmeid säilitatakse õi</w:t>
      </w:r>
      <w:r w:rsidR="00654827">
        <w:rPr>
          <w:rFonts w:ascii="Times New Roman" w:hAnsi="Times New Roman" w:cs="Times New Roman"/>
          <w:sz w:val="24"/>
          <w:szCs w:val="24"/>
        </w:rPr>
        <w:t xml:space="preserve">gusaktidega kehtestatud korras. </w:t>
      </w:r>
      <w:r w:rsidR="00E62FD4" w:rsidRPr="00E62FD4">
        <w:rPr>
          <w:rFonts w:ascii="Times New Roman" w:hAnsi="Times New Roman" w:cs="Times New Roman"/>
          <w:sz w:val="24"/>
          <w:szCs w:val="24"/>
        </w:rPr>
        <w:t>Toetuse kasutamisega seotud dokumendid (sh komisjoni protokollid,</w:t>
      </w:r>
      <w:r>
        <w:rPr>
          <w:rFonts w:ascii="Times New Roman" w:hAnsi="Times New Roman" w:cs="Times New Roman"/>
          <w:sz w:val="24"/>
          <w:szCs w:val="24"/>
        </w:rPr>
        <w:t xml:space="preserve"> toetuse kasutamise</w:t>
      </w:r>
      <w:r w:rsidR="00E62FD4" w:rsidRPr="00E62FD4">
        <w:rPr>
          <w:rFonts w:ascii="Times New Roman" w:hAnsi="Times New Roman" w:cs="Times New Roman"/>
          <w:sz w:val="24"/>
          <w:szCs w:val="24"/>
        </w:rPr>
        <w:t xml:space="preserve"> </w:t>
      </w:r>
      <w:r>
        <w:rPr>
          <w:rFonts w:ascii="Times New Roman" w:hAnsi="Times New Roman" w:cs="Times New Roman"/>
          <w:sz w:val="24"/>
          <w:szCs w:val="24"/>
        </w:rPr>
        <w:t xml:space="preserve">lepingud ja </w:t>
      </w:r>
      <w:r w:rsidR="00654827">
        <w:rPr>
          <w:rFonts w:ascii="Times New Roman" w:hAnsi="Times New Roman" w:cs="Times New Roman"/>
          <w:sz w:val="24"/>
          <w:szCs w:val="24"/>
        </w:rPr>
        <w:t xml:space="preserve">aruanded) </w:t>
      </w:r>
      <w:r w:rsidR="00E62FD4" w:rsidRPr="00E62FD4">
        <w:rPr>
          <w:rFonts w:ascii="Times New Roman" w:hAnsi="Times New Roman" w:cs="Times New Roman"/>
          <w:sz w:val="24"/>
          <w:szCs w:val="24"/>
        </w:rPr>
        <w:t>on kättesaadavad Rahvusa</w:t>
      </w:r>
      <w:r>
        <w:rPr>
          <w:rFonts w:ascii="Times New Roman" w:hAnsi="Times New Roman" w:cs="Times New Roman"/>
          <w:sz w:val="24"/>
          <w:szCs w:val="24"/>
        </w:rPr>
        <w:t>rhiivi dokumendiregistri kaudu.</w:t>
      </w:r>
    </w:p>
    <w:p w14:paraId="6D64C1B5" w14:textId="77777777" w:rsidR="002241F0" w:rsidRDefault="00EA5540" w:rsidP="00E62FD4">
      <w:pPr>
        <w:rPr>
          <w:rFonts w:ascii="Times New Roman" w:hAnsi="Times New Roman" w:cs="Times New Roman"/>
          <w:sz w:val="24"/>
          <w:szCs w:val="24"/>
        </w:rPr>
      </w:pPr>
      <w:r>
        <w:rPr>
          <w:rFonts w:ascii="Times New Roman" w:hAnsi="Times New Roman" w:cs="Times New Roman"/>
          <w:sz w:val="24"/>
          <w:szCs w:val="24"/>
        </w:rPr>
        <w:t xml:space="preserve">19.2. Toetuse kasutaja kohustub </w:t>
      </w:r>
      <w:r w:rsidR="002241F0" w:rsidRPr="002241F0">
        <w:rPr>
          <w:rFonts w:ascii="Times New Roman" w:hAnsi="Times New Roman" w:cs="Times New Roman"/>
          <w:sz w:val="24"/>
          <w:szCs w:val="24"/>
        </w:rPr>
        <w:t>toetuse raamat</w:t>
      </w:r>
      <w:r>
        <w:rPr>
          <w:rFonts w:ascii="Times New Roman" w:hAnsi="Times New Roman" w:cs="Times New Roman"/>
          <w:sz w:val="24"/>
          <w:szCs w:val="24"/>
        </w:rPr>
        <w:t xml:space="preserve">upidamises kajastamisel järgima </w:t>
      </w:r>
      <w:r w:rsidR="002241F0" w:rsidRPr="002241F0">
        <w:rPr>
          <w:rFonts w:ascii="Times New Roman" w:hAnsi="Times New Roman" w:cs="Times New Roman"/>
          <w:sz w:val="24"/>
          <w:szCs w:val="24"/>
        </w:rPr>
        <w:t>asukoha riigi raamatupidamise standardit, õigusakte ning head raamatupidamistava.</w:t>
      </w:r>
    </w:p>
    <w:p w14:paraId="2F7C3CD8" w14:textId="7CF20143" w:rsidR="00775E20" w:rsidRPr="00E62FD4" w:rsidRDefault="00EA5540">
      <w:pPr>
        <w:rPr>
          <w:rFonts w:ascii="Times New Roman" w:hAnsi="Times New Roman" w:cs="Times New Roman"/>
          <w:sz w:val="24"/>
          <w:szCs w:val="24"/>
        </w:rPr>
      </w:pPr>
      <w:r>
        <w:rPr>
          <w:rFonts w:ascii="Times New Roman" w:hAnsi="Times New Roman" w:cs="Times New Roman"/>
          <w:sz w:val="24"/>
          <w:szCs w:val="24"/>
        </w:rPr>
        <w:t xml:space="preserve">19.3. </w:t>
      </w:r>
      <w:r w:rsidR="00E62FD4" w:rsidRPr="00E62FD4">
        <w:rPr>
          <w:rFonts w:ascii="Times New Roman" w:hAnsi="Times New Roman" w:cs="Times New Roman"/>
          <w:sz w:val="24"/>
          <w:szCs w:val="24"/>
        </w:rPr>
        <w:t xml:space="preserve">Toetuse saaja säilitab toetuse kasutamisega seotud originaaldokumente 7 aastat.  </w:t>
      </w:r>
    </w:p>
    <w:sectPr w:rsidR="00775E20" w:rsidRPr="00E62FD4">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9C2988" w15:done="0"/>
  <w15:commentEx w15:paraId="11F22259" w15:done="0"/>
  <w15:commentEx w15:paraId="3A33DF28" w15:done="0"/>
  <w15:commentEx w15:paraId="111C5EF1" w15:done="0"/>
  <w15:commentEx w15:paraId="19AA5A5F" w15:done="0"/>
  <w15:commentEx w15:paraId="0872F648" w15:done="0"/>
  <w15:commentEx w15:paraId="12D89C76" w15:done="0"/>
  <w15:commentEx w15:paraId="521DFC2E" w15:done="0"/>
  <w15:commentEx w15:paraId="5798081E" w15:done="0"/>
  <w15:commentEx w15:paraId="6016AA0C" w15:done="0"/>
  <w15:commentEx w15:paraId="654E7874" w15:done="0"/>
  <w15:commentEx w15:paraId="722CDF79" w15:done="0"/>
  <w15:commentEx w15:paraId="35BC7FDB" w15:done="0"/>
  <w15:commentEx w15:paraId="1D7D893D" w15:done="0"/>
  <w15:commentEx w15:paraId="3169C8DE" w15:done="0"/>
  <w15:commentEx w15:paraId="5499CD2C" w15:done="0"/>
  <w15:commentEx w15:paraId="1D488E3B" w15:done="0"/>
  <w15:commentEx w15:paraId="0D06D03F" w15:paraIdParent="1D488E3B" w15:done="0"/>
  <w15:commentEx w15:paraId="798767D2" w15:done="0"/>
  <w15:commentEx w15:paraId="1289271F" w15:done="0"/>
  <w15:commentEx w15:paraId="15F11E4D" w15:done="0"/>
  <w15:commentEx w15:paraId="6936028C" w15:done="0"/>
  <w15:commentEx w15:paraId="443DC62E" w15:done="0"/>
  <w15:commentEx w15:paraId="5804307A" w15:done="0"/>
  <w15:commentEx w15:paraId="2049F925" w15:done="0"/>
  <w15:commentEx w15:paraId="233E73B6" w15:done="0"/>
  <w15:commentEx w15:paraId="2E380FCE" w15:done="0"/>
  <w15:commentEx w15:paraId="7C72DF1A" w15:done="0"/>
  <w15:commentEx w15:paraId="6F1A2EDE" w15:done="0"/>
  <w15:commentEx w15:paraId="464967BF" w15:done="0"/>
  <w15:commentEx w15:paraId="2B453B93" w15:done="0"/>
  <w15:commentEx w15:paraId="779CDE8D" w15:done="0"/>
  <w15:commentEx w15:paraId="4532EE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39EC4" w14:textId="77777777" w:rsidR="008E6823" w:rsidRDefault="008E6823" w:rsidP="00654827">
      <w:pPr>
        <w:spacing w:after="0" w:line="240" w:lineRule="auto"/>
      </w:pPr>
      <w:r>
        <w:separator/>
      </w:r>
    </w:p>
  </w:endnote>
  <w:endnote w:type="continuationSeparator" w:id="0">
    <w:p w14:paraId="16B9800C" w14:textId="77777777" w:rsidR="008E6823" w:rsidRDefault="008E6823" w:rsidP="0065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841"/>
      <w:docPartObj>
        <w:docPartGallery w:val="Page Numbers (Bottom of Page)"/>
        <w:docPartUnique/>
      </w:docPartObj>
    </w:sdtPr>
    <w:sdtEndPr/>
    <w:sdtContent>
      <w:p w14:paraId="72897B86" w14:textId="112DCF63" w:rsidR="00654827" w:rsidRDefault="00654827">
        <w:pPr>
          <w:pStyle w:val="Jalus"/>
          <w:jc w:val="right"/>
        </w:pPr>
        <w:r>
          <w:fldChar w:fldCharType="begin"/>
        </w:r>
        <w:r>
          <w:instrText>PAGE   \* MERGEFORMAT</w:instrText>
        </w:r>
        <w:r>
          <w:fldChar w:fldCharType="separate"/>
        </w:r>
        <w:r w:rsidR="008A06EA">
          <w:rPr>
            <w:noProof/>
          </w:rPr>
          <w:t>2</w:t>
        </w:r>
        <w:r>
          <w:fldChar w:fldCharType="end"/>
        </w:r>
      </w:p>
    </w:sdtContent>
  </w:sdt>
  <w:p w14:paraId="3DDCC596" w14:textId="77777777" w:rsidR="00654827" w:rsidRDefault="0065482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207C3" w14:textId="77777777" w:rsidR="008E6823" w:rsidRDefault="008E6823" w:rsidP="00654827">
      <w:pPr>
        <w:spacing w:after="0" w:line="240" w:lineRule="auto"/>
      </w:pPr>
      <w:r>
        <w:separator/>
      </w:r>
    </w:p>
  </w:footnote>
  <w:footnote w:type="continuationSeparator" w:id="0">
    <w:p w14:paraId="376998E0" w14:textId="77777777" w:rsidR="008E6823" w:rsidRDefault="008E6823" w:rsidP="00654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A6117"/>
    <w:multiLevelType w:val="hybridMultilevel"/>
    <w:tmpl w:val="20E6883A"/>
    <w:lvl w:ilvl="0" w:tplc="994EF1A0">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6E255A58"/>
    <w:multiLevelType w:val="hybridMultilevel"/>
    <w:tmpl w:val="9ED01A32"/>
    <w:lvl w:ilvl="0" w:tplc="36ACC5C4">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
    <w:nsid w:val="6F710780"/>
    <w:multiLevelType w:val="hybridMultilevel"/>
    <w:tmpl w:val="C20A9F22"/>
    <w:lvl w:ilvl="0" w:tplc="DBFE2834">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u-Hannele Puskar">
    <w15:presenceInfo w15:providerId="AD" w15:userId="S-1-5-21-1217907148-4097826091-286979176-1213"/>
  </w15:person>
  <w15:person w15:author="Anneli Koll">
    <w15:presenceInfo w15:providerId="AD" w15:userId="S-1-5-21-1217907148-4097826091-286979176-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D4"/>
    <w:rsid w:val="0002020D"/>
    <w:rsid w:val="0004029F"/>
    <w:rsid w:val="00047E53"/>
    <w:rsid w:val="000721DB"/>
    <w:rsid w:val="00086B2B"/>
    <w:rsid w:val="00090BEF"/>
    <w:rsid w:val="000C3B76"/>
    <w:rsid w:val="001027F5"/>
    <w:rsid w:val="00121119"/>
    <w:rsid w:val="00136B87"/>
    <w:rsid w:val="00141FDA"/>
    <w:rsid w:val="00192492"/>
    <w:rsid w:val="0019259A"/>
    <w:rsid w:val="001A4A89"/>
    <w:rsid w:val="001A7755"/>
    <w:rsid w:val="001C03C3"/>
    <w:rsid w:val="001E1979"/>
    <w:rsid w:val="001F3DCC"/>
    <w:rsid w:val="00207609"/>
    <w:rsid w:val="00224014"/>
    <w:rsid w:val="002241F0"/>
    <w:rsid w:val="00227B34"/>
    <w:rsid w:val="00241D29"/>
    <w:rsid w:val="002568E0"/>
    <w:rsid w:val="00271614"/>
    <w:rsid w:val="00277F4F"/>
    <w:rsid w:val="002808E4"/>
    <w:rsid w:val="002A5BB5"/>
    <w:rsid w:val="002A6BEA"/>
    <w:rsid w:val="002C6DAB"/>
    <w:rsid w:val="002E04B9"/>
    <w:rsid w:val="00307C31"/>
    <w:rsid w:val="00321C94"/>
    <w:rsid w:val="00333841"/>
    <w:rsid w:val="003458E4"/>
    <w:rsid w:val="003567DA"/>
    <w:rsid w:val="0035746C"/>
    <w:rsid w:val="00375EA3"/>
    <w:rsid w:val="00393DF2"/>
    <w:rsid w:val="003B238D"/>
    <w:rsid w:val="003B53F9"/>
    <w:rsid w:val="003B6F5E"/>
    <w:rsid w:val="003C1400"/>
    <w:rsid w:val="003C2F9F"/>
    <w:rsid w:val="003C4572"/>
    <w:rsid w:val="003C706E"/>
    <w:rsid w:val="003E7889"/>
    <w:rsid w:val="003F043D"/>
    <w:rsid w:val="003F2C1B"/>
    <w:rsid w:val="0040292E"/>
    <w:rsid w:val="0040350A"/>
    <w:rsid w:val="0040559E"/>
    <w:rsid w:val="00413657"/>
    <w:rsid w:val="004200DE"/>
    <w:rsid w:val="004261C3"/>
    <w:rsid w:val="00437371"/>
    <w:rsid w:val="00441074"/>
    <w:rsid w:val="00453D63"/>
    <w:rsid w:val="00455C26"/>
    <w:rsid w:val="00464FD4"/>
    <w:rsid w:val="0046573B"/>
    <w:rsid w:val="004812D2"/>
    <w:rsid w:val="004A02E3"/>
    <w:rsid w:val="004A10B4"/>
    <w:rsid w:val="004A1C5D"/>
    <w:rsid w:val="004A723A"/>
    <w:rsid w:val="004B032C"/>
    <w:rsid w:val="004B0DD0"/>
    <w:rsid w:val="004C2D08"/>
    <w:rsid w:val="004D6BAE"/>
    <w:rsid w:val="004F4A24"/>
    <w:rsid w:val="004F757D"/>
    <w:rsid w:val="00516B72"/>
    <w:rsid w:val="005223AC"/>
    <w:rsid w:val="00524E8F"/>
    <w:rsid w:val="0054549E"/>
    <w:rsid w:val="00547932"/>
    <w:rsid w:val="005631DC"/>
    <w:rsid w:val="005A0F70"/>
    <w:rsid w:val="005A1F73"/>
    <w:rsid w:val="005D07C2"/>
    <w:rsid w:val="005D637D"/>
    <w:rsid w:val="005F7F7D"/>
    <w:rsid w:val="0062167D"/>
    <w:rsid w:val="00641949"/>
    <w:rsid w:val="0065111C"/>
    <w:rsid w:val="00654827"/>
    <w:rsid w:val="00654C48"/>
    <w:rsid w:val="00667CE6"/>
    <w:rsid w:val="00673883"/>
    <w:rsid w:val="0067451B"/>
    <w:rsid w:val="0068103A"/>
    <w:rsid w:val="006B680C"/>
    <w:rsid w:val="006F01CF"/>
    <w:rsid w:val="006F3EBC"/>
    <w:rsid w:val="007438F1"/>
    <w:rsid w:val="007461DF"/>
    <w:rsid w:val="00775E20"/>
    <w:rsid w:val="00791D53"/>
    <w:rsid w:val="007A1D65"/>
    <w:rsid w:val="007C1DAF"/>
    <w:rsid w:val="007C6BDF"/>
    <w:rsid w:val="007D1ED4"/>
    <w:rsid w:val="007E033E"/>
    <w:rsid w:val="007F321D"/>
    <w:rsid w:val="00802372"/>
    <w:rsid w:val="00812A9E"/>
    <w:rsid w:val="00830267"/>
    <w:rsid w:val="00837194"/>
    <w:rsid w:val="00895842"/>
    <w:rsid w:val="008A06EA"/>
    <w:rsid w:val="008B4584"/>
    <w:rsid w:val="008B6C60"/>
    <w:rsid w:val="008C3AB7"/>
    <w:rsid w:val="008D3B7B"/>
    <w:rsid w:val="008E6823"/>
    <w:rsid w:val="00926302"/>
    <w:rsid w:val="009568E4"/>
    <w:rsid w:val="0096222A"/>
    <w:rsid w:val="00966CB6"/>
    <w:rsid w:val="00973DB8"/>
    <w:rsid w:val="0098250F"/>
    <w:rsid w:val="00993A02"/>
    <w:rsid w:val="009959FE"/>
    <w:rsid w:val="009A3F30"/>
    <w:rsid w:val="009E6664"/>
    <w:rsid w:val="00A145F4"/>
    <w:rsid w:val="00A25262"/>
    <w:rsid w:val="00A305F4"/>
    <w:rsid w:val="00A532F5"/>
    <w:rsid w:val="00A704FC"/>
    <w:rsid w:val="00A90057"/>
    <w:rsid w:val="00AB2B0A"/>
    <w:rsid w:val="00AC26CD"/>
    <w:rsid w:val="00AE2688"/>
    <w:rsid w:val="00AE6A1B"/>
    <w:rsid w:val="00AF54F5"/>
    <w:rsid w:val="00B03A72"/>
    <w:rsid w:val="00B10E35"/>
    <w:rsid w:val="00B11AA3"/>
    <w:rsid w:val="00B11C41"/>
    <w:rsid w:val="00B16D56"/>
    <w:rsid w:val="00B2154F"/>
    <w:rsid w:val="00B22E00"/>
    <w:rsid w:val="00B34DF9"/>
    <w:rsid w:val="00B363A9"/>
    <w:rsid w:val="00B37927"/>
    <w:rsid w:val="00B54CC2"/>
    <w:rsid w:val="00B6628D"/>
    <w:rsid w:val="00B73452"/>
    <w:rsid w:val="00BA3271"/>
    <w:rsid w:val="00BA6A0A"/>
    <w:rsid w:val="00BB59D7"/>
    <w:rsid w:val="00BC06C0"/>
    <w:rsid w:val="00BC2DE0"/>
    <w:rsid w:val="00BE1DD1"/>
    <w:rsid w:val="00BE2D3D"/>
    <w:rsid w:val="00BE6435"/>
    <w:rsid w:val="00BF197B"/>
    <w:rsid w:val="00C06E64"/>
    <w:rsid w:val="00C543ED"/>
    <w:rsid w:val="00C5684A"/>
    <w:rsid w:val="00C90CAC"/>
    <w:rsid w:val="00C91106"/>
    <w:rsid w:val="00C91A2B"/>
    <w:rsid w:val="00C94EDB"/>
    <w:rsid w:val="00C95223"/>
    <w:rsid w:val="00CB159F"/>
    <w:rsid w:val="00CE0685"/>
    <w:rsid w:val="00CE6C53"/>
    <w:rsid w:val="00CF6E68"/>
    <w:rsid w:val="00D2615E"/>
    <w:rsid w:val="00D26616"/>
    <w:rsid w:val="00D73883"/>
    <w:rsid w:val="00DA1D8E"/>
    <w:rsid w:val="00DA79D9"/>
    <w:rsid w:val="00DC1D83"/>
    <w:rsid w:val="00DD4FF2"/>
    <w:rsid w:val="00DD708C"/>
    <w:rsid w:val="00DF3145"/>
    <w:rsid w:val="00E02F45"/>
    <w:rsid w:val="00E36DC2"/>
    <w:rsid w:val="00E62FD4"/>
    <w:rsid w:val="00E66901"/>
    <w:rsid w:val="00EA5540"/>
    <w:rsid w:val="00EB2ED0"/>
    <w:rsid w:val="00EC436A"/>
    <w:rsid w:val="00EE248D"/>
    <w:rsid w:val="00EF3314"/>
    <w:rsid w:val="00F11E70"/>
    <w:rsid w:val="00F2128B"/>
    <w:rsid w:val="00F36A29"/>
    <w:rsid w:val="00F7497F"/>
    <w:rsid w:val="00F828EA"/>
    <w:rsid w:val="00F85DEA"/>
    <w:rsid w:val="00F95C66"/>
    <w:rsid w:val="00FB08E7"/>
    <w:rsid w:val="00FF35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B238D"/>
    <w:pPr>
      <w:ind w:left="720"/>
      <w:contextualSpacing/>
    </w:pPr>
  </w:style>
  <w:style w:type="character" w:styleId="Kommentaariviide">
    <w:name w:val="annotation reference"/>
    <w:basedOn w:val="Liguvaikefont"/>
    <w:uiPriority w:val="99"/>
    <w:semiHidden/>
    <w:unhideWhenUsed/>
    <w:rsid w:val="00136B87"/>
    <w:rPr>
      <w:sz w:val="16"/>
      <w:szCs w:val="16"/>
    </w:rPr>
  </w:style>
  <w:style w:type="paragraph" w:styleId="Kommentaaritekst">
    <w:name w:val="annotation text"/>
    <w:basedOn w:val="Normaallaad"/>
    <w:link w:val="KommentaaritekstMrk"/>
    <w:uiPriority w:val="99"/>
    <w:semiHidden/>
    <w:unhideWhenUsed/>
    <w:rsid w:val="00136B87"/>
    <w:pPr>
      <w:spacing w:line="240" w:lineRule="auto"/>
    </w:pPr>
    <w:rPr>
      <w:sz w:val="20"/>
      <w:szCs w:val="20"/>
    </w:rPr>
  </w:style>
  <w:style w:type="character" w:customStyle="1" w:styleId="KommentaaritekstMrk">
    <w:name w:val="Kommentaari tekst Märk"/>
    <w:basedOn w:val="Liguvaikefont"/>
    <w:link w:val="Kommentaaritekst"/>
    <w:uiPriority w:val="99"/>
    <w:semiHidden/>
    <w:rsid w:val="00136B87"/>
    <w:rPr>
      <w:sz w:val="20"/>
      <w:szCs w:val="20"/>
    </w:rPr>
  </w:style>
  <w:style w:type="paragraph" w:styleId="Kommentaariteema">
    <w:name w:val="annotation subject"/>
    <w:basedOn w:val="Kommentaaritekst"/>
    <w:next w:val="Kommentaaritekst"/>
    <w:link w:val="KommentaariteemaMrk"/>
    <w:uiPriority w:val="99"/>
    <w:semiHidden/>
    <w:unhideWhenUsed/>
    <w:rsid w:val="00136B87"/>
    <w:rPr>
      <w:b/>
      <w:bCs/>
    </w:rPr>
  </w:style>
  <w:style w:type="character" w:customStyle="1" w:styleId="KommentaariteemaMrk">
    <w:name w:val="Kommentaari teema Märk"/>
    <w:basedOn w:val="KommentaaritekstMrk"/>
    <w:link w:val="Kommentaariteema"/>
    <w:uiPriority w:val="99"/>
    <w:semiHidden/>
    <w:rsid w:val="00136B87"/>
    <w:rPr>
      <w:b/>
      <w:bCs/>
      <w:sz w:val="20"/>
      <w:szCs w:val="20"/>
    </w:rPr>
  </w:style>
  <w:style w:type="paragraph" w:styleId="Jutumullitekst">
    <w:name w:val="Balloon Text"/>
    <w:basedOn w:val="Normaallaad"/>
    <w:link w:val="JutumullitekstMrk"/>
    <w:uiPriority w:val="99"/>
    <w:semiHidden/>
    <w:unhideWhenUsed/>
    <w:rsid w:val="00136B8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136B87"/>
    <w:rPr>
      <w:rFonts w:ascii="Tahoma" w:hAnsi="Tahoma" w:cs="Tahoma"/>
      <w:sz w:val="16"/>
      <w:szCs w:val="16"/>
    </w:rPr>
  </w:style>
  <w:style w:type="character" w:styleId="Hperlink">
    <w:name w:val="Hyperlink"/>
    <w:basedOn w:val="Liguvaikefont"/>
    <w:uiPriority w:val="99"/>
    <w:unhideWhenUsed/>
    <w:rsid w:val="00BE1DD1"/>
    <w:rPr>
      <w:color w:val="0000FF" w:themeColor="hyperlink"/>
      <w:u w:val="single"/>
    </w:rPr>
  </w:style>
  <w:style w:type="paragraph" w:customStyle="1" w:styleId="Default">
    <w:name w:val="Default"/>
    <w:rsid w:val="00F7497F"/>
    <w:pPr>
      <w:autoSpaceDE w:val="0"/>
      <w:autoSpaceDN w:val="0"/>
      <w:adjustRightInd w:val="0"/>
      <w:spacing w:after="0" w:line="240" w:lineRule="auto"/>
    </w:pPr>
    <w:rPr>
      <w:rFonts w:ascii="Calibri" w:hAnsi="Calibri" w:cs="Calibri"/>
      <w:color w:val="000000"/>
      <w:sz w:val="24"/>
      <w:szCs w:val="24"/>
    </w:rPr>
  </w:style>
  <w:style w:type="paragraph" w:styleId="Redaktsioon">
    <w:name w:val="Revision"/>
    <w:hidden/>
    <w:uiPriority w:val="99"/>
    <w:semiHidden/>
    <w:rsid w:val="004A10B4"/>
    <w:pPr>
      <w:spacing w:after="0" w:line="240" w:lineRule="auto"/>
    </w:pPr>
  </w:style>
  <w:style w:type="paragraph" w:styleId="Pis">
    <w:name w:val="header"/>
    <w:basedOn w:val="Normaallaad"/>
    <w:link w:val="PisMrk"/>
    <w:uiPriority w:val="99"/>
    <w:unhideWhenUsed/>
    <w:rsid w:val="00654827"/>
    <w:pPr>
      <w:tabs>
        <w:tab w:val="center" w:pos="4536"/>
        <w:tab w:val="right" w:pos="9072"/>
      </w:tabs>
      <w:spacing w:after="0" w:line="240" w:lineRule="auto"/>
    </w:pPr>
  </w:style>
  <w:style w:type="character" w:customStyle="1" w:styleId="PisMrk">
    <w:name w:val="Päis Märk"/>
    <w:basedOn w:val="Liguvaikefont"/>
    <w:link w:val="Pis"/>
    <w:uiPriority w:val="99"/>
    <w:rsid w:val="00654827"/>
  </w:style>
  <w:style w:type="paragraph" w:styleId="Jalus">
    <w:name w:val="footer"/>
    <w:basedOn w:val="Normaallaad"/>
    <w:link w:val="JalusMrk"/>
    <w:uiPriority w:val="99"/>
    <w:unhideWhenUsed/>
    <w:rsid w:val="00654827"/>
    <w:pPr>
      <w:tabs>
        <w:tab w:val="center" w:pos="4536"/>
        <w:tab w:val="right" w:pos="9072"/>
      </w:tabs>
      <w:spacing w:after="0" w:line="240" w:lineRule="auto"/>
    </w:pPr>
  </w:style>
  <w:style w:type="character" w:customStyle="1" w:styleId="JalusMrk">
    <w:name w:val="Jalus Märk"/>
    <w:basedOn w:val="Liguvaikefont"/>
    <w:link w:val="Jalus"/>
    <w:uiPriority w:val="99"/>
    <w:rsid w:val="00654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B238D"/>
    <w:pPr>
      <w:ind w:left="720"/>
      <w:contextualSpacing/>
    </w:pPr>
  </w:style>
  <w:style w:type="character" w:styleId="Kommentaariviide">
    <w:name w:val="annotation reference"/>
    <w:basedOn w:val="Liguvaikefont"/>
    <w:uiPriority w:val="99"/>
    <w:semiHidden/>
    <w:unhideWhenUsed/>
    <w:rsid w:val="00136B87"/>
    <w:rPr>
      <w:sz w:val="16"/>
      <w:szCs w:val="16"/>
    </w:rPr>
  </w:style>
  <w:style w:type="paragraph" w:styleId="Kommentaaritekst">
    <w:name w:val="annotation text"/>
    <w:basedOn w:val="Normaallaad"/>
    <w:link w:val="KommentaaritekstMrk"/>
    <w:uiPriority w:val="99"/>
    <w:semiHidden/>
    <w:unhideWhenUsed/>
    <w:rsid w:val="00136B87"/>
    <w:pPr>
      <w:spacing w:line="240" w:lineRule="auto"/>
    </w:pPr>
    <w:rPr>
      <w:sz w:val="20"/>
      <w:szCs w:val="20"/>
    </w:rPr>
  </w:style>
  <w:style w:type="character" w:customStyle="1" w:styleId="KommentaaritekstMrk">
    <w:name w:val="Kommentaari tekst Märk"/>
    <w:basedOn w:val="Liguvaikefont"/>
    <w:link w:val="Kommentaaritekst"/>
    <w:uiPriority w:val="99"/>
    <w:semiHidden/>
    <w:rsid w:val="00136B87"/>
    <w:rPr>
      <w:sz w:val="20"/>
      <w:szCs w:val="20"/>
    </w:rPr>
  </w:style>
  <w:style w:type="paragraph" w:styleId="Kommentaariteema">
    <w:name w:val="annotation subject"/>
    <w:basedOn w:val="Kommentaaritekst"/>
    <w:next w:val="Kommentaaritekst"/>
    <w:link w:val="KommentaariteemaMrk"/>
    <w:uiPriority w:val="99"/>
    <w:semiHidden/>
    <w:unhideWhenUsed/>
    <w:rsid w:val="00136B87"/>
    <w:rPr>
      <w:b/>
      <w:bCs/>
    </w:rPr>
  </w:style>
  <w:style w:type="character" w:customStyle="1" w:styleId="KommentaariteemaMrk">
    <w:name w:val="Kommentaari teema Märk"/>
    <w:basedOn w:val="KommentaaritekstMrk"/>
    <w:link w:val="Kommentaariteema"/>
    <w:uiPriority w:val="99"/>
    <w:semiHidden/>
    <w:rsid w:val="00136B87"/>
    <w:rPr>
      <w:b/>
      <w:bCs/>
      <w:sz w:val="20"/>
      <w:szCs w:val="20"/>
    </w:rPr>
  </w:style>
  <w:style w:type="paragraph" w:styleId="Jutumullitekst">
    <w:name w:val="Balloon Text"/>
    <w:basedOn w:val="Normaallaad"/>
    <w:link w:val="JutumullitekstMrk"/>
    <w:uiPriority w:val="99"/>
    <w:semiHidden/>
    <w:unhideWhenUsed/>
    <w:rsid w:val="00136B8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136B87"/>
    <w:rPr>
      <w:rFonts w:ascii="Tahoma" w:hAnsi="Tahoma" w:cs="Tahoma"/>
      <w:sz w:val="16"/>
      <w:szCs w:val="16"/>
    </w:rPr>
  </w:style>
  <w:style w:type="character" w:styleId="Hperlink">
    <w:name w:val="Hyperlink"/>
    <w:basedOn w:val="Liguvaikefont"/>
    <w:uiPriority w:val="99"/>
    <w:unhideWhenUsed/>
    <w:rsid w:val="00BE1DD1"/>
    <w:rPr>
      <w:color w:val="0000FF" w:themeColor="hyperlink"/>
      <w:u w:val="single"/>
    </w:rPr>
  </w:style>
  <w:style w:type="paragraph" w:customStyle="1" w:styleId="Default">
    <w:name w:val="Default"/>
    <w:rsid w:val="00F7497F"/>
    <w:pPr>
      <w:autoSpaceDE w:val="0"/>
      <w:autoSpaceDN w:val="0"/>
      <w:adjustRightInd w:val="0"/>
      <w:spacing w:after="0" w:line="240" w:lineRule="auto"/>
    </w:pPr>
    <w:rPr>
      <w:rFonts w:ascii="Calibri" w:hAnsi="Calibri" w:cs="Calibri"/>
      <w:color w:val="000000"/>
      <w:sz w:val="24"/>
      <w:szCs w:val="24"/>
    </w:rPr>
  </w:style>
  <w:style w:type="paragraph" w:styleId="Redaktsioon">
    <w:name w:val="Revision"/>
    <w:hidden/>
    <w:uiPriority w:val="99"/>
    <w:semiHidden/>
    <w:rsid w:val="004A10B4"/>
    <w:pPr>
      <w:spacing w:after="0" w:line="240" w:lineRule="auto"/>
    </w:pPr>
  </w:style>
  <w:style w:type="paragraph" w:styleId="Pis">
    <w:name w:val="header"/>
    <w:basedOn w:val="Normaallaad"/>
    <w:link w:val="PisMrk"/>
    <w:uiPriority w:val="99"/>
    <w:unhideWhenUsed/>
    <w:rsid w:val="00654827"/>
    <w:pPr>
      <w:tabs>
        <w:tab w:val="center" w:pos="4536"/>
        <w:tab w:val="right" w:pos="9072"/>
      </w:tabs>
      <w:spacing w:after="0" w:line="240" w:lineRule="auto"/>
    </w:pPr>
  </w:style>
  <w:style w:type="character" w:customStyle="1" w:styleId="PisMrk">
    <w:name w:val="Päis Märk"/>
    <w:basedOn w:val="Liguvaikefont"/>
    <w:link w:val="Pis"/>
    <w:uiPriority w:val="99"/>
    <w:rsid w:val="00654827"/>
  </w:style>
  <w:style w:type="paragraph" w:styleId="Jalus">
    <w:name w:val="footer"/>
    <w:basedOn w:val="Normaallaad"/>
    <w:link w:val="JalusMrk"/>
    <w:uiPriority w:val="99"/>
    <w:unhideWhenUsed/>
    <w:rsid w:val="00654827"/>
    <w:pPr>
      <w:tabs>
        <w:tab w:val="center" w:pos="4536"/>
        <w:tab w:val="right" w:pos="9072"/>
      </w:tabs>
      <w:spacing w:after="0" w:line="240" w:lineRule="auto"/>
    </w:pPr>
  </w:style>
  <w:style w:type="character" w:customStyle="1" w:styleId="JalusMrk">
    <w:name w:val="Jalus Märk"/>
    <w:basedOn w:val="Liguvaikefont"/>
    <w:link w:val="Jalus"/>
    <w:uiPriority w:val="99"/>
    <w:rsid w:val="0065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415">
      <w:bodyDiv w:val="1"/>
      <w:marLeft w:val="0"/>
      <w:marRight w:val="0"/>
      <w:marTop w:val="0"/>
      <w:marBottom w:val="0"/>
      <w:divBdr>
        <w:top w:val="none" w:sz="0" w:space="0" w:color="auto"/>
        <w:left w:val="none" w:sz="0" w:space="0" w:color="auto"/>
        <w:bottom w:val="none" w:sz="0" w:space="0" w:color="auto"/>
        <w:right w:val="none" w:sz="0" w:space="0" w:color="auto"/>
      </w:divBdr>
    </w:div>
    <w:div w:id="11516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igiteataja.ee/akt/126082014011" TargetMode="External"/><Relationship Id="rId5" Type="http://schemas.openxmlformats.org/officeDocument/2006/relationships/settings" Target="settings.xml"/><Relationship Id="rId10" Type="http://schemas.openxmlformats.org/officeDocument/2006/relationships/hyperlink" Target="https://www.riigiteataja.ee/akt/129122015048" TargetMode="External"/><Relationship Id="rId4" Type="http://schemas.microsoft.com/office/2007/relationships/stylesWithEffects" Target="stylesWithEffects.xml"/><Relationship Id="rId9" Type="http://schemas.openxmlformats.org/officeDocument/2006/relationships/hyperlink" Target="https://www.riigiteataja.ee/akt/122122015018" TargetMode="Externa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DA660-2D29-4F2D-996E-88C47805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2851</Words>
  <Characters>16538</Characters>
  <Application>Microsoft Office Word</Application>
  <DocSecurity>0</DocSecurity>
  <Lines>137</Lines>
  <Paragraphs>38</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Ots</dc:creator>
  <cp:lastModifiedBy>Kristi Ots</cp:lastModifiedBy>
  <cp:revision>6</cp:revision>
  <dcterms:created xsi:type="dcterms:W3CDTF">2019-01-14T10:09:00Z</dcterms:created>
  <dcterms:modified xsi:type="dcterms:W3CDTF">2019-01-14T10:32:00Z</dcterms:modified>
</cp:coreProperties>
</file>